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D20459" w14:textId="113EE0F8" w:rsidR="00FD00B9" w:rsidRPr="00FE52F6" w:rsidRDefault="00FD00B9" w:rsidP="006C058C">
      <w:pPr>
        <w:pStyle w:val="Maintitle"/>
        <w:spacing w:before="360" w:after="120"/>
        <w:jc w:val="both"/>
        <w:rPr>
          <w:szCs w:val="28"/>
          <w:lang w:val="fr-FR"/>
        </w:rPr>
      </w:pPr>
      <w:r w:rsidRPr="00FE52F6">
        <w:rPr>
          <w:szCs w:val="28"/>
          <w:lang w:val="fr-FR"/>
        </w:rPr>
        <w:t xml:space="preserve">Modèle des </w:t>
      </w:r>
      <w:r w:rsidR="00217C8F">
        <w:rPr>
          <w:szCs w:val="28"/>
          <w:lang w:val="fr-FR"/>
        </w:rPr>
        <w:t xml:space="preserve">propositions de </w:t>
      </w:r>
      <w:r w:rsidRPr="00FE52F6">
        <w:rPr>
          <w:szCs w:val="28"/>
          <w:lang w:val="fr-FR"/>
        </w:rPr>
        <w:t xml:space="preserve">communication </w:t>
      </w:r>
      <w:r w:rsidR="009F59B9">
        <w:rPr>
          <w:szCs w:val="28"/>
          <w:lang w:val="fr-FR"/>
        </w:rPr>
        <w:t xml:space="preserve">– Titre </w:t>
      </w:r>
    </w:p>
    <w:p w14:paraId="1EC38FD2" w14:textId="77777777" w:rsidR="006C058C" w:rsidRPr="00A75443" w:rsidRDefault="006C058C" w:rsidP="0021638A">
      <w:pPr>
        <w:pStyle w:val="Sectiontitle"/>
        <w:keepNext w:val="0"/>
        <w:outlineLvl w:val="0"/>
        <w:rPr>
          <w:rFonts w:cs="Arial"/>
          <w:szCs w:val="18"/>
          <w:lang w:val="fr-FR"/>
        </w:rPr>
      </w:pPr>
      <w:r>
        <w:rPr>
          <w:rFonts w:cs="Arial"/>
          <w:szCs w:val="18"/>
          <w:lang w:val="fr-FR"/>
        </w:rPr>
        <w:t>Auteur</w:t>
      </w:r>
      <w:r w:rsidR="00A10A29">
        <w:rPr>
          <w:rFonts w:cs="Arial"/>
          <w:szCs w:val="18"/>
          <w:lang w:val="fr-FR"/>
        </w:rPr>
        <w:t>.E.</w:t>
      </w:r>
      <w:r>
        <w:rPr>
          <w:rFonts w:cs="Arial"/>
          <w:szCs w:val="18"/>
          <w:lang w:val="fr-FR"/>
        </w:rPr>
        <w:t>s</w:t>
      </w:r>
    </w:p>
    <w:p w14:paraId="4F7131B9" w14:textId="276F5730" w:rsidR="006C058C" w:rsidRDefault="009F59B9" w:rsidP="0021638A">
      <w:pPr>
        <w:pStyle w:val="Authors"/>
        <w:spacing w:after="0" w:line="240" w:lineRule="auto"/>
        <w:jc w:val="both"/>
        <w:outlineLvl w:val="0"/>
        <w:rPr>
          <w:rFonts w:cs="Arial"/>
          <w:b w:val="0"/>
          <w:caps/>
          <w:szCs w:val="18"/>
          <w:lang w:val="fr-FR"/>
        </w:rPr>
      </w:pPr>
      <w:r w:rsidRPr="009F59B9">
        <w:rPr>
          <w:rFonts w:cs="Arial"/>
          <w:b w:val="0"/>
          <w:szCs w:val="18"/>
          <w:highlight w:val="red"/>
          <w:lang w:val="fr-FR"/>
        </w:rPr>
        <w:t>Merci de ne  pas mettre de nom/prénom ni d’affiliation</w:t>
      </w:r>
    </w:p>
    <w:p w14:paraId="448D61A8" w14:textId="2B4CE131" w:rsidR="006C058C" w:rsidRPr="00A75443" w:rsidRDefault="006C058C" w:rsidP="006C058C">
      <w:pPr>
        <w:pStyle w:val="Sectiontitle"/>
        <w:keepNext w:val="0"/>
        <w:rPr>
          <w:rFonts w:cs="Arial"/>
          <w:szCs w:val="18"/>
          <w:lang w:val="fr-FR"/>
        </w:rPr>
      </w:pPr>
      <w:r>
        <w:rPr>
          <w:rFonts w:cs="Arial"/>
          <w:szCs w:val="18"/>
          <w:lang w:val="fr-FR"/>
        </w:rPr>
        <w:t>Résumé</w:t>
      </w:r>
      <w:r w:rsidRPr="00A75443">
        <w:rPr>
          <w:rFonts w:cs="Arial"/>
          <w:caps w:val="0"/>
          <w:szCs w:val="18"/>
          <w:lang w:val="fr-FR"/>
        </w:rPr>
        <w:t xml:space="preserve"> </w:t>
      </w:r>
      <w:r>
        <w:rPr>
          <w:rFonts w:cs="Arial"/>
          <w:b w:val="0"/>
          <w:caps w:val="0"/>
          <w:szCs w:val="18"/>
          <w:lang w:val="fr-FR"/>
        </w:rPr>
        <w:t>(environ 1 000</w:t>
      </w:r>
      <w:r w:rsidRPr="00A75443">
        <w:rPr>
          <w:rFonts w:cs="Arial"/>
          <w:b w:val="0"/>
          <w:caps w:val="0"/>
          <w:szCs w:val="18"/>
          <w:lang w:val="fr-FR"/>
        </w:rPr>
        <w:t xml:space="preserve"> signes</w:t>
      </w:r>
      <w:r w:rsidR="00166726">
        <w:rPr>
          <w:rFonts w:cs="Arial"/>
          <w:b w:val="0"/>
          <w:caps w:val="0"/>
          <w:szCs w:val="18"/>
          <w:lang w:val="fr-FR"/>
        </w:rPr>
        <w:t>, espaces comprises</w:t>
      </w:r>
      <w:r w:rsidRPr="00A75443">
        <w:rPr>
          <w:rFonts w:cs="Arial"/>
          <w:b w:val="0"/>
          <w:caps w:val="0"/>
          <w:szCs w:val="18"/>
          <w:lang w:val="fr-FR"/>
        </w:rPr>
        <w:t>)</w:t>
      </w:r>
    </w:p>
    <w:p w14:paraId="7EE84B49" w14:textId="446E5AA5" w:rsidR="006C058C" w:rsidRDefault="006C058C" w:rsidP="00FD00B9">
      <w:pPr>
        <w:pStyle w:val="Rsum"/>
      </w:pPr>
      <w:r>
        <w:t xml:space="preserve">Ce texte donne les règles formelles pour la soumission d’une communication au colloque </w:t>
      </w:r>
      <w:r w:rsidR="00F13995">
        <w:t>« </w:t>
      </w:r>
      <w:r w:rsidR="009F59B9">
        <w:t>La Fabrique de la participation culturelle</w:t>
      </w:r>
      <w:r w:rsidR="00F13995">
        <w:t> »</w:t>
      </w:r>
      <w:r>
        <w:t xml:space="preserve">. Les communications retenues par le comité scientifique du colloque feront l’objet </w:t>
      </w:r>
      <w:r w:rsidR="00667886">
        <w:t xml:space="preserve">de </w:t>
      </w:r>
      <w:r w:rsidR="00667886" w:rsidRPr="00217C8F">
        <w:rPr>
          <w:i/>
        </w:rPr>
        <w:t>proceedings</w:t>
      </w:r>
      <w:r>
        <w:t xml:space="preserve"> qui seront distribués aux participants dès le début du colloque et seron</w:t>
      </w:r>
      <w:r w:rsidR="00217C8F">
        <w:t>t consultables sur Internet. L</w:t>
      </w:r>
      <w:r w:rsidR="005F2D14">
        <w:t xml:space="preserve">es </w:t>
      </w:r>
      <w:r w:rsidR="00217C8F">
        <w:t xml:space="preserve">propositions de </w:t>
      </w:r>
      <w:r w:rsidR="005F2D14">
        <w:t>communication</w:t>
      </w:r>
      <w:r>
        <w:t xml:space="preserve"> d</w:t>
      </w:r>
      <w:r w:rsidR="00217C8F">
        <w:t xml:space="preserve">oivent </w:t>
      </w:r>
      <w:r>
        <w:t>se conformer aux règles formelles du présent modèle (</w:t>
      </w:r>
      <w:r w:rsidRPr="00160AE6">
        <w:t>nous recommandons aux auteur</w:t>
      </w:r>
      <w:r w:rsidR="00217C8F">
        <w:t>.e.</w:t>
      </w:r>
      <w:r w:rsidRPr="00160AE6">
        <w:t>s de le prendre comme support direct po</w:t>
      </w:r>
      <w:r w:rsidR="00667886">
        <w:t xml:space="preserve">ur rédiger leur </w:t>
      </w:r>
      <w:r w:rsidR="00217C8F">
        <w:t>proposition</w:t>
      </w:r>
      <w:r w:rsidR="00667886">
        <w:t>).</w:t>
      </w:r>
      <w:r w:rsidR="005F2D14">
        <w:t xml:space="preserve"> </w:t>
      </w:r>
      <w:r>
        <w:t>Chaque communication comprendra un résumé (en français</w:t>
      </w:r>
      <w:r w:rsidR="00F5116C">
        <w:t xml:space="preserve"> </w:t>
      </w:r>
      <w:r w:rsidR="007C3565">
        <w:t>ET</w:t>
      </w:r>
      <w:r w:rsidR="00217C8F">
        <w:t xml:space="preserve"> </w:t>
      </w:r>
      <w:r w:rsidR="00F5116C">
        <w:t xml:space="preserve">en </w:t>
      </w:r>
      <w:r w:rsidR="00217C8F">
        <w:t>anglais) ;</w:t>
      </w:r>
      <w:r>
        <w:t xml:space="preserve"> 3 à 6 mots clés</w:t>
      </w:r>
      <w:r w:rsidR="007C3565">
        <w:t xml:space="preserve"> (en français </w:t>
      </w:r>
      <w:r w:rsidR="00F5116C">
        <w:t>ET en anglais</w:t>
      </w:r>
      <w:r w:rsidR="007C3565">
        <w:t>)</w:t>
      </w:r>
      <w:r w:rsidR="00217C8F">
        <w:t> ; un texte principal</w:t>
      </w:r>
      <w:r w:rsidR="00F5116C">
        <w:t xml:space="preserve"> en français</w:t>
      </w:r>
      <w:r w:rsidR="009F59B9">
        <w:t xml:space="preserve"> </w:t>
      </w:r>
      <w:r w:rsidR="00217C8F">
        <w:t xml:space="preserve">compris entre </w:t>
      </w:r>
      <w:r w:rsidR="009F59B9">
        <w:rPr>
          <w:b/>
        </w:rPr>
        <w:t>8</w:t>
      </w:r>
      <w:r w:rsidR="00217C8F" w:rsidRPr="00417C1F">
        <w:rPr>
          <w:b/>
        </w:rPr>
        <w:t> 000 et 1</w:t>
      </w:r>
      <w:r w:rsidR="009F59B9">
        <w:rPr>
          <w:b/>
        </w:rPr>
        <w:t>2</w:t>
      </w:r>
      <w:r w:rsidR="00217C8F" w:rsidRPr="00417C1F">
        <w:rPr>
          <w:b/>
        </w:rPr>
        <w:t> 000 signes (espaces compris)</w:t>
      </w:r>
      <w:r w:rsidR="00190324">
        <w:t>.</w:t>
      </w:r>
      <w:r w:rsidR="00F13995">
        <w:t xml:space="preserve"> Le texte sera soumis à une évaluation en double aveugle. </w:t>
      </w:r>
    </w:p>
    <w:p w14:paraId="309D26E2" w14:textId="504D3F62" w:rsidR="006C058C" w:rsidRPr="009C6A48" w:rsidRDefault="006C058C" w:rsidP="006C058C">
      <w:pPr>
        <w:pStyle w:val="Sectiontitle"/>
        <w:keepNext w:val="0"/>
        <w:rPr>
          <w:rFonts w:cs="Arial"/>
          <w:b w:val="0"/>
          <w:caps w:val="0"/>
          <w:szCs w:val="18"/>
          <w:lang w:val="fr-FR"/>
        </w:rPr>
      </w:pPr>
      <w:r>
        <w:rPr>
          <w:rFonts w:cs="Arial"/>
          <w:szCs w:val="18"/>
          <w:lang w:val="fr-FR"/>
        </w:rPr>
        <w:t xml:space="preserve">Mots clés </w:t>
      </w:r>
      <w:r w:rsidRPr="00A75443">
        <w:rPr>
          <w:rFonts w:cs="Arial"/>
          <w:b w:val="0"/>
          <w:caps w:val="0"/>
          <w:szCs w:val="18"/>
          <w:lang w:val="fr-FR"/>
        </w:rPr>
        <w:t>(</w:t>
      </w:r>
      <w:r>
        <w:rPr>
          <w:rFonts w:cs="Arial"/>
          <w:b w:val="0"/>
          <w:caps w:val="0"/>
          <w:szCs w:val="18"/>
          <w:lang w:val="fr-FR"/>
        </w:rPr>
        <w:t>3</w:t>
      </w:r>
      <w:r w:rsidRPr="00A75443">
        <w:rPr>
          <w:rFonts w:cs="Arial"/>
          <w:b w:val="0"/>
          <w:caps w:val="0"/>
          <w:szCs w:val="18"/>
          <w:lang w:val="fr-FR"/>
        </w:rPr>
        <w:t xml:space="preserve"> à </w:t>
      </w:r>
      <w:r>
        <w:rPr>
          <w:rFonts w:cs="Arial"/>
          <w:b w:val="0"/>
          <w:caps w:val="0"/>
          <w:szCs w:val="18"/>
          <w:lang w:val="fr-FR"/>
        </w:rPr>
        <w:t>6</w:t>
      </w:r>
      <w:r w:rsidRPr="00A75443">
        <w:rPr>
          <w:rFonts w:cs="Arial"/>
          <w:b w:val="0"/>
          <w:caps w:val="0"/>
          <w:szCs w:val="18"/>
          <w:lang w:val="fr-FR"/>
        </w:rPr>
        <w:t>)</w:t>
      </w:r>
    </w:p>
    <w:p w14:paraId="17E96D38" w14:textId="5C094CC6" w:rsidR="006C058C" w:rsidRDefault="00F13995" w:rsidP="0021638A">
      <w:pPr>
        <w:pStyle w:val="Text"/>
        <w:outlineLvl w:val="0"/>
        <w:rPr>
          <w:rFonts w:cs="Arial"/>
          <w:szCs w:val="18"/>
          <w:lang w:val="fr-FR"/>
        </w:rPr>
      </w:pPr>
      <w:r>
        <w:rPr>
          <w:rFonts w:cs="Arial"/>
          <w:szCs w:val="18"/>
          <w:lang w:val="fr-FR"/>
        </w:rPr>
        <w:t>Participation</w:t>
      </w:r>
      <w:r w:rsidR="006C058C">
        <w:rPr>
          <w:rFonts w:cs="Arial"/>
          <w:szCs w:val="18"/>
          <w:lang w:val="fr-FR"/>
        </w:rPr>
        <w:t>, actes, communic</w:t>
      </w:r>
      <w:r w:rsidR="00190324">
        <w:rPr>
          <w:rFonts w:cs="Arial"/>
          <w:szCs w:val="18"/>
          <w:lang w:val="fr-FR"/>
        </w:rPr>
        <w:t>ation, modèle, instructions</w:t>
      </w:r>
    </w:p>
    <w:p w14:paraId="710FAAE6" w14:textId="41125237" w:rsidR="006C058C" w:rsidRPr="00CC064B" w:rsidRDefault="006C058C" w:rsidP="006C058C">
      <w:pPr>
        <w:pStyle w:val="Sectiontitle"/>
        <w:keepNext w:val="0"/>
        <w:rPr>
          <w:rFonts w:cs="Arial"/>
          <w:b w:val="0"/>
          <w:caps w:val="0"/>
          <w:szCs w:val="18"/>
        </w:rPr>
      </w:pPr>
      <w:r w:rsidRPr="00CC064B">
        <w:rPr>
          <w:rFonts w:cs="Arial"/>
          <w:szCs w:val="18"/>
        </w:rPr>
        <w:t>ABSTRACT</w:t>
      </w:r>
      <w:r w:rsidRPr="00CC064B">
        <w:rPr>
          <w:rFonts w:cs="Arial"/>
          <w:caps w:val="0"/>
          <w:szCs w:val="18"/>
        </w:rPr>
        <w:t xml:space="preserve"> </w:t>
      </w:r>
      <w:r w:rsidR="00F5116C" w:rsidRPr="00CC064B">
        <w:rPr>
          <w:rFonts w:cs="Arial"/>
          <w:b w:val="0"/>
          <w:caps w:val="0"/>
          <w:szCs w:val="18"/>
        </w:rPr>
        <w:t>(around 1,000 characters, spaces included)</w:t>
      </w:r>
    </w:p>
    <w:p w14:paraId="2EC15B0E" w14:textId="620BDE7A" w:rsidR="00E74BFC" w:rsidRPr="00CC064B" w:rsidRDefault="006C058C" w:rsidP="00FD00B9">
      <w:pPr>
        <w:pStyle w:val="Abstract"/>
      </w:pPr>
      <w:r w:rsidRPr="00CC064B">
        <w:t>This text provides formal rules for submitting a paper to the conference</w:t>
      </w:r>
      <w:r w:rsidR="00F13995">
        <w:t xml:space="preserve"> “The Fabric of the Cultural Participation”</w:t>
      </w:r>
      <w:r w:rsidRPr="00CC064B">
        <w:t>. Communications selected by the conference scientific committee will be compiled within conference proceedings distributed to participants at the beginning of the conference, and available on</w:t>
      </w:r>
      <w:r w:rsidR="007C3565" w:rsidRPr="00CC064B">
        <w:t xml:space="preserve"> the</w:t>
      </w:r>
      <w:r w:rsidRPr="00CC064B">
        <w:t xml:space="preserve"> Internet. The </w:t>
      </w:r>
      <w:r w:rsidR="005F2D14" w:rsidRPr="00CC064B">
        <w:t>communication proposal</w:t>
      </w:r>
      <w:r w:rsidRPr="00CC064B">
        <w:t xml:space="preserve"> should </w:t>
      </w:r>
      <w:r w:rsidR="0058574D" w:rsidRPr="00CC064B">
        <w:t>conform</w:t>
      </w:r>
      <w:r w:rsidR="00217C8F" w:rsidRPr="00CC064B">
        <w:t xml:space="preserve"> </w:t>
      </w:r>
      <w:r w:rsidRPr="00CC064B">
        <w:t>to the formal rules of the current template (we strongly recommend authors to use it as a direct support to write their communication</w:t>
      </w:r>
      <w:r w:rsidR="00190324" w:rsidRPr="00CC064B">
        <w:t>).</w:t>
      </w:r>
      <w:r w:rsidR="005F2D14" w:rsidRPr="00CC064B">
        <w:t xml:space="preserve"> </w:t>
      </w:r>
      <w:r w:rsidRPr="00CC064B">
        <w:t>Each communication will be composed of a</w:t>
      </w:r>
      <w:r w:rsidR="00590074" w:rsidRPr="00CC064B">
        <w:t>n</w:t>
      </w:r>
      <w:r w:rsidRPr="00CC064B">
        <w:t xml:space="preserve"> </w:t>
      </w:r>
      <w:r w:rsidR="00590074" w:rsidRPr="00CC064B">
        <w:t>abstract</w:t>
      </w:r>
      <w:r w:rsidRPr="00CC064B">
        <w:t xml:space="preserve"> (in French </w:t>
      </w:r>
      <w:r w:rsidR="007C3565" w:rsidRPr="00CC064B">
        <w:t>AND</w:t>
      </w:r>
      <w:r w:rsidRPr="00CC064B">
        <w:t xml:space="preserve"> in English)</w:t>
      </w:r>
      <w:r w:rsidR="00217C8F" w:rsidRPr="00CC064B">
        <w:t>;</w:t>
      </w:r>
      <w:r w:rsidRPr="00CC064B">
        <w:t xml:space="preserve"> 3 to 6 keywords</w:t>
      </w:r>
      <w:r w:rsidR="007C3565" w:rsidRPr="00CC064B">
        <w:t xml:space="preserve"> (in French AND in English)</w:t>
      </w:r>
      <w:r w:rsidR="00217C8F" w:rsidRPr="00CC064B">
        <w:t>;</w:t>
      </w:r>
      <w:r w:rsidRPr="00CC064B">
        <w:t xml:space="preserve"> </w:t>
      </w:r>
      <w:r w:rsidR="00217C8F" w:rsidRPr="00CC064B">
        <w:t xml:space="preserve">a main presentation, comprised between </w:t>
      </w:r>
      <w:r w:rsidR="00F13995">
        <w:rPr>
          <w:b/>
        </w:rPr>
        <w:t>8</w:t>
      </w:r>
      <w:r w:rsidR="00217C8F" w:rsidRPr="00CC064B">
        <w:rPr>
          <w:b/>
        </w:rPr>
        <w:t>,000 and 1</w:t>
      </w:r>
      <w:r w:rsidR="00F13995">
        <w:rPr>
          <w:b/>
        </w:rPr>
        <w:t>2</w:t>
      </w:r>
      <w:r w:rsidR="00217C8F" w:rsidRPr="00CC064B">
        <w:rPr>
          <w:b/>
        </w:rPr>
        <w:t>,000 characters (spaces included)</w:t>
      </w:r>
      <w:r w:rsidR="00190324" w:rsidRPr="00CC064B">
        <w:t>.</w:t>
      </w:r>
      <w:r w:rsidR="00F13995">
        <w:t xml:space="preserve"> The paper will be submitted to peer-review process.</w:t>
      </w:r>
    </w:p>
    <w:p w14:paraId="2FA4BE78" w14:textId="51875824" w:rsidR="006C058C" w:rsidRPr="00CC064B" w:rsidRDefault="007C3565" w:rsidP="000E775E">
      <w:pPr>
        <w:pStyle w:val="Sectiontitle"/>
        <w:keepNext w:val="0"/>
        <w:tabs>
          <w:tab w:val="center" w:pos="4532"/>
        </w:tabs>
        <w:rPr>
          <w:rFonts w:cs="Arial"/>
          <w:b w:val="0"/>
          <w:caps w:val="0"/>
          <w:szCs w:val="18"/>
        </w:rPr>
      </w:pPr>
      <w:r w:rsidRPr="00CC064B">
        <w:rPr>
          <w:rFonts w:cs="Arial"/>
          <w:szCs w:val="18"/>
        </w:rPr>
        <w:t>KEY</w:t>
      </w:r>
      <w:r w:rsidR="006C058C" w:rsidRPr="00CC064B">
        <w:rPr>
          <w:rFonts w:cs="Arial"/>
          <w:szCs w:val="18"/>
        </w:rPr>
        <w:t xml:space="preserve">WORDs </w:t>
      </w:r>
      <w:r w:rsidR="006C058C" w:rsidRPr="00CC064B">
        <w:rPr>
          <w:rFonts w:cs="Arial"/>
          <w:b w:val="0"/>
          <w:caps w:val="0"/>
          <w:szCs w:val="18"/>
        </w:rPr>
        <w:t xml:space="preserve">(3 to </w:t>
      </w:r>
      <w:r w:rsidRPr="00CC064B">
        <w:rPr>
          <w:rFonts w:cs="Arial"/>
          <w:b w:val="0"/>
          <w:caps w:val="0"/>
          <w:szCs w:val="18"/>
        </w:rPr>
        <w:t>6</w:t>
      </w:r>
      <w:r w:rsidR="006C058C" w:rsidRPr="00CC064B">
        <w:rPr>
          <w:rFonts w:cs="Arial"/>
          <w:b w:val="0"/>
          <w:caps w:val="0"/>
          <w:szCs w:val="18"/>
        </w:rPr>
        <w:t>)</w:t>
      </w:r>
      <w:r w:rsidR="000E775E" w:rsidRPr="00CC064B">
        <w:rPr>
          <w:rFonts w:cs="Arial"/>
          <w:b w:val="0"/>
          <w:caps w:val="0"/>
          <w:szCs w:val="18"/>
        </w:rPr>
        <w:tab/>
      </w:r>
    </w:p>
    <w:p w14:paraId="5E2BDF8E" w14:textId="57622152" w:rsidR="006C058C" w:rsidRPr="000D7893" w:rsidRDefault="00F13995" w:rsidP="006C058C">
      <w:pPr>
        <w:pStyle w:val="Text"/>
        <w:rPr>
          <w:rFonts w:cs="Arial"/>
          <w:szCs w:val="18"/>
          <w:lang w:val="fr-FR"/>
        </w:rPr>
      </w:pPr>
      <w:r w:rsidRPr="000D7893">
        <w:rPr>
          <w:rFonts w:cs="Arial"/>
          <w:szCs w:val="18"/>
          <w:lang w:val="fr-FR"/>
        </w:rPr>
        <w:t>Participation</w:t>
      </w:r>
      <w:r w:rsidR="006C058C" w:rsidRPr="000D7893">
        <w:rPr>
          <w:rFonts w:cs="Arial"/>
          <w:szCs w:val="18"/>
          <w:lang w:val="fr-FR"/>
        </w:rPr>
        <w:t>, proceedings, communication,</w:t>
      </w:r>
      <w:r w:rsidR="00190324" w:rsidRPr="000D7893">
        <w:rPr>
          <w:rFonts w:cs="Arial"/>
          <w:szCs w:val="18"/>
          <w:lang w:val="fr-FR"/>
        </w:rPr>
        <w:t xml:space="preserve"> template, instructions</w:t>
      </w:r>
    </w:p>
    <w:p w14:paraId="542C2762" w14:textId="580FFB1C" w:rsidR="006C058C" w:rsidRPr="00A75443" w:rsidRDefault="000D7893" w:rsidP="0021638A">
      <w:pPr>
        <w:pStyle w:val="Sectiontitle"/>
        <w:keepNext w:val="0"/>
        <w:outlineLvl w:val="0"/>
        <w:rPr>
          <w:rFonts w:cs="Arial"/>
          <w:szCs w:val="18"/>
          <w:lang w:val="fr-FR"/>
        </w:rPr>
      </w:pPr>
      <w:r>
        <w:rPr>
          <w:rFonts w:cs="Arial"/>
          <w:szCs w:val="18"/>
          <w:lang w:val="fr-FR"/>
        </w:rPr>
        <w:t>INTRODUCTION</w:t>
      </w:r>
    </w:p>
    <w:p w14:paraId="3CEFC633" w14:textId="7AD360B0" w:rsidR="006C058C" w:rsidRDefault="006C058C" w:rsidP="006C058C">
      <w:pPr>
        <w:pStyle w:val="Text"/>
        <w:rPr>
          <w:rFonts w:cs="Arial"/>
          <w:szCs w:val="18"/>
          <w:lang w:val="fr-FR"/>
        </w:rPr>
      </w:pPr>
      <w:r>
        <w:rPr>
          <w:rFonts w:cs="Arial"/>
          <w:szCs w:val="18"/>
          <w:lang w:val="fr-FR"/>
        </w:rPr>
        <w:t xml:space="preserve">Cette normalisation des </w:t>
      </w:r>
      <w:r w:rsidR="00796D0D">
        <w:rPr>
          <w:rFonts w:cs="Arial"/>
          <w:szCs w:val="18"/>
          <w:lang w:val="fr-FR"/>
        </w:rPr>
        <w:t>propositions de communication</w:t>
      </w:r>
      <w:r>
        <w:rPr>
          <w:rFonts w:cs="Arial"/>
          <w:szCs w:val="18"/>
          <w:lang w:val="fr-FR"/>
        </w:rPr>
        <w:t xml:space="preserve"> a pour objectif de faciliter le travail du comité scientifique du colloque pour sélectionner les communications, et du comité d’organisation pour les mettre à la disposition des participan</w:t>
      </w:r>
      <w:r w:rsidR="00190324">
        <w:rPr>
          <w:rFonts w:cs="Arial"/>
          <w:szCs w:val="18"/>
          <w:lang w:val="fr-FR"/>
        </w:rPr>
        <w:t>ts dès l’ouverture du colloque</w:t>
      </w:r>
      <w:r w:rsidR="00BF6B11">
        <w:rPr>
          <w:rFonts w:cs="Arial"/>
          <w:szCs w:val="18"/>
          <w:lang w:val="fr-FR"/>
        </w:rPr>
        <w:t>, ainsi qu’en ligne sur le site dédié au colloque (</w:t>
      </w:r>
      <w:hyperlink r:id="rId7" w:history="1">
        <w:r w:rsidR="00222D0F" w:rsidRPr="00E524DA">
          <w:rPr>
            <w:rStyle w:val="Lienhypertexte"/>
            <w:rFonts w:cs="Arial"/>
            <w:szCs w:val="18"/>
            <w:lang w:val="fr-FR"/>
          </w:rPr>
          <w:t>https://collabora.sciencesconf.org/</w:t>
        </w:r>
      </w:hyperlink>
      <w:r w:rsidR="00BF6B11">
        <w:rPr>
          <w:rFonts w:cs="Arial"/>
          <w:szCs w:val="18"/>
          <w:lang w:val="fr-FR"/>
        </w:rPr>
        <w:t>)</w:t>
      </w:r>
      <w:r w:rsidR="00222D0F">
        <w:rPr>
          <w:rFonts w:cs="Arial"/>
          <w:szCs w:val="18"/>
          <w:lang w:val="fr-FR"/>
        </w:rPr>
        <w:t xml:space="preserve"> </w:t>
      </w:r>
      <w:r w:rsidR="00BF6B11">
        <w:rPr>
          <w:rFonts w:cs="Arial"/>
          <w:szCs w:val="18"/>
          <w:lang w:val="fr-FR"/>
        </w:rPr>
        <w:t>et sur la plateforme d’archives ouvertes Hal (une collection sera spécifiquement créée)</w:t>
      </w:r>
      <w:r w:rsidR="00190324">
        <w:rPr>
          <w:rFonts w:cs="Arial"/>
          <w:szCs w:val="18"/>
          <w:lang w:val="fr-FR"/>
        </w:rPr>
        <w:t>.</w:t>
      </w:r>
    </w:p>
    <w:p w14:paraId="55936612" w14:textId="2B7F427A" w:rsidR="006C058C" w:rsidRDefault="00796D0D" w:rsidP="006C058C">
      <w:pPr>
        <w:pStyle w:val="Text"/>
        <w:rPr>
          <w:rFonts w:cs="Arial"/>
          <w:szCs w:val="18"/>
          <w:lang w:val="fr-FR"/>
        </w:rPr>
      </w:pPr>
      <w:r>
        <w:rPr>
          <w:rFonts w:cs="Arial"/>
          <w:szCs w:val="18"/>
          <w:lang w:val="fr-FR"/>
        </w:rPr>
        <w:t>Les propositions doivent être rédigées pour faciliter</w:t>
      </w:r>
      <w:r w:rsidR="006C058C">
        <w:rPr>
          <w:rFonts w:cs="Arial"/>
          <w:szCs w:val="18"/>
          <w:lang w:val="fr-FR"/>
        </w:rPr>
        <w:t xml:space="preserve"> l’intercompréhension de chercheur</w:t>
      </w:r>
      <w:r w:rsidR="007177F1">
        <w:rPr>
          <w:rFonts w:cs="Arial"/>
          <w:szCs w:val="18"/>
          <w:lang w:val="fr-FR"/>
        </w:rPr>
        <w:t>.e.</w:t>
      </w:r>
      <w:r w:rsidR="006C058C">
        <w:rPr>
          <w:rFonts w:cs="Arial"/>
          <w:szCs w:val="18"/>
          <w:lang w:val="fr-FR"/>
        </w:rPr>
        <w:t>s venus de disciplines différentes. Cela suppose une présentation normalisée</w:t>
      </w:r>
      <w:r w:rsidR="0021638A">
        <w:rPr>
          <w:rFonts w:cs="Arial"/>
          <w:szCs w:val="18"/>
          <w:lang w:val="fr-FR"/>
        </w:rPr>
        <w:t>, une structuration du texte</w:t>
      </w:r>
      <w:r w:rsidR="005F2D14">
        <w:rPr>
          <w:rFonts w:cs="Arial"/>
          <w:szCs w:val="18"/>
          <w:lang w:val="fr-FR"/>
        </w:rPr>
        <w:t xml:space="preserve"> et</w:t>
      </w:r>
      <w:r w:rsidR="006C058C">
        <w:rPr>
          <w:rFonts w:cs="Arial"/>
          <w:szCs w:val="18"/>
          <w:lang w:val="fr-FR"/>
        </w:rPr>
        <w:t xml:space="preserve"> </w:t>
      </w:r>
      <w:r w:rsidR="005F2D14">
        <w:rPr>
          <w:rFonts w:cs="Arial"/>
          <w:szCs w:val="18"/>
          <w:lang w:val="fr-FR"/>
        </w:rPr>
        <w:t xml:space="preserve">une </w:t>
      </w:r>
      <w:r w:rsidR="006C058C">
        <w:rPr>
          <w:rFonts w:cs="Arial"/>
          <w:szCs w:val="18"/>
          <w:lang w:val="fr-FR"/>
        </w:rPr>
        <w:t>expression aussi claire que possible</w:t>
      </w:r>
      <w:r w:rsidR="007B24C3">
        <w:rPr>
          <w:rFonts w:cs="Arial"/>
          <w:szCs w:val="18"/>
          <w:lang w:val="fr-FR"/>
        </w:rPr>
        <w:t>.</w:t>
      </w:r>
    </w:p>
    <w:p w14:paraId="12BFAEB0" w14:textId="20E033BE" w:rsidR="006C058C" w:rsidRPr="00A75443" w:rsidRDefault="0021638A" w:rsidP="0021638A">
      <w:pPr>
        <w:pStyle w:val="Sectiontitle"/>
        <w:keepNext w:val="0"/>
        <w:outlineLvl w:val="0"/>
        <w:rPr>
          <w:rFonts w:cs="Arial"/>
          <w:szCs w:val="18"/>
          <w:lang w:val="fr-FR"/>
        </w:rPr>
      </w:pPr>
      <w:r>
        <w:rPr>
          <w:rFonts w:cs="Arial"/>
          <w:szCs w:val="18"/>
          <w:lang w:val="fr-FR"/>
        </w:rPr>
        <w:t>1. Règles formelles pour toutes les propositions de communication</w:t>
      </w:r>
    </w:p>
    <w:p w14:paraId="2C42EE72" w14:textId="77777777" w:rsidR="006C058C" w:rsidRPr="00576EED" w:rsidRDefault="006C058C" w:rsidP="0021638A">
      <w:pPr>
        <w:pStyle w:val="Soustitre"/>
        <w:outlineLvl w:val="0"/>
      </w:pPr>
      <w:r w:rsidRPr="00576EED">
        <w:t>Mise en page</w:t>
      </w:r>
    </w:p>
    <w:p w14:paraId="1EC25BE4" w14:textId="70D002EA" w:rsidR="006C058C" w:rsidRDefault="006C058C" w:rsidP="006C058C">
      <w:pPr>
        <w:pStyle w:val="Text"/>
        <w:rPr>
          <w:rFonts w:cs="Arial"/>
          <w:szCs w:val="18"/>
          <w:lang w:val="fr-FR"/>
        </w:rPr>
      </w:pPr>
      <w:r>
        <w:rPr>
          <w:rFonts w:cs="Arial"/>
          <w:szCs w:val="18"/>
          <w:lang w:val="fr-FR"/>
        </w:rPr>
        <w:t xml:space="preserve">Les </w:t>
      </w:r>
      <w:r w:rsidR="005F2D14">
        <w:rPr>
          <w:rFonts w:cs="Arial"/>
          <w:szCs w:val="18"/>
          <w:lang w:val="fr-FR"/>
        </w:rPr>
        <w:t xml:space="preserve">propositions de </w:t>
      </w:r>
      <w:r>
        <w:rPr>
          <w:rFonts w:cs="Arial"/>
          <w:szCs w:val="18"/>
          <w:lang w:val="fr-FR"/>
        </w:rPr>
        <w:t xml:space="preserve">communication devront être </w:t>
      </w:r>
      <w:r w:rsidR="005F2D14">
        <w:rPr>
          <w:rFonts w:cs="Arial"/>
          <w:szCs w:val="18"/>
          <w:lang w:val="fr-FR"/>
        </w:rPr>
        <w:t xml:space="preserve">impérativement </w:t>
      </w:r>
      <w:r>
        <w:rPr>
          <w:rFonts w:cs="Arial"/>
          <w:szCs w:val="18"/>
          <w:lang w:val="fr-FR"/>
        </w:rPr>
        <w:t>déposé</w:t>
      </w:r>
      <w:r w:rsidR="00FD00B9">
        <w:rPr>
          <w:rFonts w:cs="Arial"/>
          <w:szCs w:val="18"/>
          <w:lang w:val="fr-FR"/>
        </w:rPr>
        <w:t>es sur le site</w:t>
      </w:r>
      <w:r w:rsidR="007C3565">
        <w:rPr>
          <w:rFonts w:cs="Arial"/>
          <w:szCs w:val="18"/>
          <w:lang w:val="fr-FR"/>
        </w:rPr>
        <w:t xml:space="preserve"> </w:t>
      </w:r>
      <w:hyperlink r:id="rId8" w:history="1">
        <w:r w:rsidR="007B24C3" w:rsidRPr="00E524DA">
          <w:rPr>
            <w:rStyle w:val="Lienhypertexte"/>
            <w:rFonts w:cs="Arial"/>
            <w:szCs w:val="18"/>
            <w:lang w:val="fr-FR"/>
          </w:rPr>
          <w:t>https://collabora.sciencesconf.org/</w:t>
        </w:r>
      </w:hyperlink>
      <w:r w:rsidR="007B24C3">
        <w:rPr>
          <w:rFonts w:cs="Arial"/>
          <w:szCs w:val="18"/>
          <w:lang w:val="fr-FR"/>
        </w:rPr>
        <w:t xml:space="preserve"> </w:t>
      </w:r>
      <w:r w:rsidR="00FD00B9">
        <w:rPr>
          <w:rFonts w:cs="Arial"/>
          <w:szCs w:val="18"/>
          <w:lang w:val="fr-FR"/>
        </w:rPr>
        <w:t>sous format Word</w:t>
      </w:r>
      <w:r w:rsidR="000F6BD3">
        <w:rPr>
          <w:rFonts w:cs="Arial"/>
          <w:szCs w:val="18"/>
          <w:lang w:val="fr-FR"/>
        </w:rPr>
        <w:t>,</w:t>
      </w:r>
      <w:r>
        <w:rPr>
          <w:rFonts w:cs="Arial"/>
          <w:szCs w:val="18"/>
          <w:lang w:val="fr-FR"/>
        </w:rPr>
        <w:t xml:space="preserve"> portrait A4</w:t>
      </w:r>
      <w:r w:rsidR="0021638A">
        <w:rPr>
          <w:rStyle w:val="Appelnotedebasdep"/>
          <w:rFonts w:cs="Arial"/>
          <w:szCs w:val="18"/>
          <w:lang w:val="fr-FR"/>
        </w:rPr>
        <w:footnoteReference w:id="1"/>
      </w:r>
      <w:r>
        <w:rPr>
          <w:rFonts w:cs="Arial"/>
          <w:szCs w:val="18"/>
          <w:lang w:val="fr-FR"/>
        </w:rPr>
        <w:t xml:space="preserve">. </w:t>
      </w:r>
      <w:r w:rsidR="00C01755">
        <w:rPr>
          <w:rFonts w:cs="Arial"/>
          <w:szCs w:val="18"/>
          <w:lang w:val="fr-FR"/>
        </w:rPr>
        <w:t xml:space="preserve">Les </w:t>
      </w:r>
      <w:r w:rsidR="007B24C3">
        <w:rPr>
          <w:rFonts w:cs="Arial"/>
          <w:szCs w:val="18"/>
          <w:lang w:val="fr-FR"/>
        </w:rPr>
        <w:t>marges</w:t>
      </w:r>
      <w:r w:rsidR="00C01755">
        <w:rPr>
          <w:rFonts w:cs="Arial"/>
          <w:szCs w:val="18"/>
          <w:lang w:val="fr-FR"/>
        </w:rPr>
        <w:t xml:space="preserve"> de la page </w:t>
      </w:r>
      <w:r w:rsidR="007B24C3">
        <w:rPr>
          <w:rFonts w:cs="Arial"/>
          <w:szCs w:val="18"/>
          <w:lang w:val="fr-FR"/>
        </w:rPr>
        <w:t>sont</w:t>
      </w:r>
      <w:r>
        <w:rPr>
          <w:rFonts w:cs="Arial"/>
          <w:szCs w:val="18"/>
          <w:lang w:val="fr-FR"/>
        </w:rPr>
        <w:t xml:space="preserve"> : 2,5 cm haut, bas, droite, gauche. </w:t>
      </w:r>
      <w:r w:rsidR="00C01755">
        <w:rPr>
          <w:rFonts w:cs="Arial"/>
          <w:szCs w:val="18"/>
          <w:lang w:val="fr-FR"/>
        </w:rPr>
        <w:t>L</w:t>
      </w:r>
      <w:r>
        <w:rPr>
          <w:rFonts w:cs="Arial"/>
          <w:szCs w:val="18"/>
          <w:lang w:val="fr-FR"/>
        </w:rPr>
        <w:t xml:space="preserve">e texte est justifié, </w:t>
      </w:r>
      <w:r w:rsidR="00C01755">
        <w:rPr>
          <w:rFonts w:cs="Arial"/>
          <w:szCs w:val="18"/>
          <w:lang w:val="fr-FR"/>
        </w:rPr>
        <w:t>les titres sont alignés à gauche</w:t>
      </w:r>
      <w:r w:rsidR="00190324">
        <w:rPr>
          <w:rFonts w:cs="Arial"/>
          <w:szCs w:val="18"/>
          <w:lang w:val="fr-FR"/>
        </w:rPr>
        <w:t>.</w:t>
      </w:r>
      <w:r w:rsidR="000F6BD3">
        <w:rPr>
          <w:rFonts w:cs="Arial"/>
          <w:szCs w:val="18"/>
          <w:lang w:val="fr-FR"/>
        </w:rPr>
        <w:t xml:space="preserve"> Les styles </w:t>
      </w:r>
      <w:r w:rsidR="0021638A">
        <w:rPr>
          <w:rFonts w:cs="Arial"/>
          <w:szCs w:val="18"/>
          <w:lang w:val="fr-FR"/>
        </w:rPr>
        <w:t>sont définis dans la</w:t>
      </w:r>
      <w:r w:rsidR="000F6BD3">
        <w:rPr>
          <w:rFonts w:cs="Arial"/>
          <w:szCs w:val="18"/>
          <w:lang w:val="fr-FR"/>
        </w:rPr>
        <w:t xml:space="preserve"> </w:t>
      </w:r>
      <w:r w:rsidR="0021638A">
        <w:rPr>
          <w:rFonts w:cs="Arial"/>
          <w:szCs w:val="18"/>
          <w:lang w:val="fr-FR"/>
        </w:rPr>
        <w:t xml:space="preserve">feuille de styles utilisée dans le présent </w:t>
      </w:r>
      <w:r w:rsidR="000F6BD3">
        <w:rPr>
          <w:rFonts w:cs="Arial"/>
          <w:szCs w:val="18"/>
          <w:lang w:val="fr-FR"/>
        </w:rPr>
        <w:t>document.</w:t>
      </w:r>
    </w:p>
    <w:p w14:paraId="214BF074" w14:textId="77777777" w:rsidR="006C058C" w:rsidRDefault="00190324" w:rsidP="0021638A">
      <w:pPr>
        <w:pStyle w:val="Soustitre"/>
        <w:outlineLvl w:val="0"/>
      </w:pPr>
      <w:r>
        <w:t>Police et mises en forme</w:t>
      </w:r>
    </w:p>
    <w:p w14:paraId="79545593" w14:textId="3EB40C59" w:rsidR="00A10A29" w:rsidRDefault="00A10A29" w:rsidP="006C058C">
      <w:pPr>
        <w:pStyle w:val="Text"/>
        <w:rPr>
          <w:rFonts w:cs="Arial"/>
          <w:szCs w:val="18"/>
          <w:lang w:val="fr-FR"/>
        </w:rPr>
      </w:pPr>
      <w:r>
        <w:rPr>
          <w:rFonts w:cs="Arial"/>
          <w:szCs w:val="18"/>
          <w:lang w:val="fr-FR"/>
        </w:rPr>
        <w:t>Ce document s’appuie sur une feuille de style dont nous vous rappelons les caractéristiques ci-après.</w:t>
      </w:r>
    </w:p>
    <w:p w14:paraId="3363D486" w14:textId="1C4A78C4" w:rsidR="006C058C" w:rsidRDefault="006C058C" w:rsidP="006C058C">
      <w:pPr>
        <w:pStyle w:val="Text"/>
        <w:rPr>
          <w:rFonts w:cs="Arial"/>
          <w:szCs w:val="18"/>
          <w:lang w:val="fr-FR"/>
        </w:rPr>
      </w:pPr>
      <w:r>
        <w:rPr>
          <w:rFonts w:cs="Arial"/>
          <w:szCs w:val="18"/>
          <w:lang w:val="fr-FR"/>
        </w:rPr>
        <w:t xml:space="preserve">La police </w:t>
      </w:r>
      <w:r w:rsidR="00A10A29">
        <w:rPr>
          <w:rFonts w:cs="Arial"/>
          <w:szCs w:val="18"/>
          <w:lang w:val="fr-FR"/>
        </w:rPr>
        <w:t xml:space="preserve">du texte normal (style : </w:t>
      </w:r>
      <w:r w:rsidR="00A10A29" w:rsidRPr="00A10A29">
        <w:rPr>
          <w:rFonts w:cs="Arial"/>
          <w:i/>
          <w:szCs w:val="18"/>
          <w:lang w:val="fr-FR"/>
        </w:rPr>
        <w:t>Text</w:t>
      </w:r>
      <w:r w:rsidR="00A10A29">
        <w:rPr>
          <w:rFonts w:cs="Arial"/>
          <w:szCs w:val="18"/>
          <w:lang w:val="fr-FR"/>
        </w:rPr>
        <w:t xml:space="preserve">) </w:t>
      </w:r>
      <w:r>
        <w:rPr>
          <w:rFonts w:cs="Arial"/>
          <w:szCs w:val="18"/>
          <w:lang w:val="fr-FR"/>
        </w:rPr>
        <w:t>est Arial 9 pour l’ensemble de la</w:t>
      </w:r>
      <w:r w:rsidR="005F2D14">
        <w:rPr>
          <w:rFonts w:cs="Arial"/>
          <w:szCs w:val="18"/>
          <w:lang w:val="fr-FR"/>
        </w:rPr>
        <w:t xml:space="preserve"> proposition de</w:t>
      </w:r>
      <w:r>
        <w:rPr>
          <w:rFonts w:cs="Arial"/>
          <w:szCs w:val="18"/>
          <w:lang w:val="fr-FR"/>
        </w:rPr>
        <w:t xml:space="preserve"> communication, sauf pour le titre </w:t>
      </w:r>
      <w:r w:rsidR="0021638A">
        <w:rPr>
          <w:rFonts w:cs="Arial"/>
          <w:szCs w:val="18"/>
          <w:lang w:val="fr-FR"/>
        </w:rPr>
        <w:t xml:space="preserve">qui est en </w:t>
      </w:r>
      <w:r>
        <w:rPr>
          <w:rFonts w:cs="Arial"/>
          <w:szCs w:val="18"/>
          <w:lang w:val="fr-FR"/>
        </w:rPr>
        <w:t xml:space="preserve">Arial 14, </w:t>
      </w:r>
      <w:r w:rsidR="0021638A">
        <w:rPr>
          <w:rFonts w:cs="Arial"/>
          <w:szCs w:val="18"/>
          <w:lang w:val="fr-FR"/>
        </w:rPr>
        <w:t xml:space="preserve">pour les notes de bas de page qui sont en </w:t>
      </w:r>
      <w:r w:rsidR="00190324">
        <w:rPr>
          <w:rFonts w:cs="Arial"/>
          <w:szCs w:val="18"/>
          <w:lang w:val="fr-FR"/>
        </w:rPr>
        <w:t>Arial 8.</w:t>
      </w:r>
    </w:p>
    <w:p w14:paraId="17DCF6B8" w14:textId="759ECD87" w:rsidR="006C058C" w:rsidRDefault="006C058C" w:rsidP="006C058C">
      <w:pPr>
        <w:pStyle w:val="Text"/>
        <w:rPr>
          <w:rFonts w:cs="Arial"/>
          <w:szCs w:val="18"/>
          <w:lang w:val="fr-FR"/>
        </w:rPr>
      </w:pPr>
      <w:r>
        <w:rPr>
          <w:rFonts w:cs="Arial"/>
          <w:szCs w:val="18"/>
          <w:lang w:val="fr-FR"/>
        </w:rPr>
        <w:t xml:space="preserve">Le titre de la communication </w:t>
      </w:r>
      <w:r w:rsidR="00A10A29">
        <w:rPr>
          <w:rFonts w:cs="Arial"/>
          <w:szCs w:val="18"/>
          <w:lang w:val="fr-FR"/>
        </w:rPr>
        <w:t xml:space="preserve">(style : </w:t>
      </w:r>
      <w:r w:rsidR="00A10A29" w:rsidRPr="00A10A29">
        <w:rPr>
          <w:rFonts w:cs="Arial"/>
          <w:i/>
          <w:szCs w:val="18"/>
          <w:lang w:val="fr-FR"/>
        </w:rPr>
        <w:t>Main title</w:t>
      </w:r>
      <w:r w:rsidR="00A10A29">
        <w:rPr>
          <w:rFonts w:cs="Arial"/>
          <w:szCs w:val="18"/>
          <w:lang w:val="fr-FR"/>
        </w:rPr>
        <w:t xml:space="preserve">) </w:t>
      </w:r>
      <w:r>
        <w:rPr>
          <w:rFonts w:cs="Arial"/>
          <w:szCs w:val="18"/>
          <w:lang w:val="fr-FR"/>
        </w:rPr>
        <w:t>est en gras</w:t>
      </w:r>
      <w:r w:rsidR="00BF6B11">
        <w:rPr>
          <w:rFonts w:cs="Arial"/>
          <w:szCs w:val="18"/>
          <w:lang w:val="fr-FR"/>
        </w:rPr>
        <w:t xml:space="preserve"> (Arial 14)</w:t>
      </w:r>
      <w:r>
        <w:rPr>
          <w:rFonts w:cs="Arial"/>
          <w:szCs w:val="18"/>
          <w:lang w:val="fr-FR"/>
        </w:rPr>
        <w:t xml:space="preserve">, minuscules, avec un espacement « avant le </w:t>
      </w:r>
      <w:r>
        <w:rPr>
          <w:rFonts w:cs="Arial"/>
          <w:szCs w:val="18"/>
          <w:lang w:val="fr-FR"/>
        </w:rPr>
        <w:lastRenderedPageBreak/>
        <w:t xml:space="preserve">texte » de </w:t>
      </w:r>
      <w:r w:rsidR="00A10A29">
        <w:rPr>
          <w:rFonts w:cs="Arial"/>
          <w:szCs w:val="18"/>
          <w:lang w:val="fr-FR"/>
        </w:rPr>
        <w:t>0</w:t>
      </w:r>
      <w:r>
        <w:rPr>
          <w:rFonts w:cs="Arial"/>
          <w:szCs w:val="18"/>
          <w:lang w:val="fr-FR"/>
        </w:rPr>
        <w:t xml:space="preserve"> points et « après le texte » de </w:t>
      </w:r>
      <w:r w:rsidR="00A10A29">
        <w:rPr>
          <w:rFonts w:cs="Arial"/>
          <w:szCs w:val="18"/>
          <w:lang w:val="fr-FR"/>
        </w:rPr>
        <w:t>18</w:t>
      </w:r>
      <w:r>
        <w:rPr>
          <w:rFonts w:cs="Arial"/>
          <w:szCs w:val="18"/>
          <w:lang w:val="fr-FR"/>
        </w:rPr>
        <w:t xml:space="preserve"> points ; les titres des sections</w:t>
      </w:r>
      <w:r w:rsidR="00BF6B11">
        <w:rPr>
          <w:rFonts w:cs="Arial"/>
          <w:szCs w:val="18"/>
          <w:lang w:val="fr-FR"/>
        </w:rPr>
        <w:t xml:space="preserve"> (style : </w:t>
      </w:r>
      <w:r w:rsidR="00BF6B11" w:rsidRPr="00BF6B11">
        <w:rPr>
          <w:rFonts w:cs="Arial"/>
          <w:i/>
          <w:szCs w:val="18"/>
          <w:lang w:val="fr-FR"/>
        </w:rPr>
        <w:t>Section title</w:t>
      </w:r>
      <w:r w:rsidR="00BF6B11">
        <w:rPr>
          <w:rFonts w:cs="Arial"/>
          <w:szCs w:val="18"/>
          <w:lang w:val="fr-FR"/>
        </w:rPr>
        <w:t>)</w:t>
      </w:r>
      <w:r>
        <w:rPr>
          <w:rFonts w:cs="Arial"/>
          <w:szCs w:val="18"/>
          <w:lang w:val="fr-FR"/>
        </w:rPr>
        <w:t xml:space="preserve"> sont en gras et en majuscules, avec un espacement « avant le texte » de 18 points, et « après le texte » de 6 points ; les titres des sous-parties</w:t>
      </w:r>
      <w:r w:rsidR="00BF6B11">
        <w:rPr>
          <w:rFonts w:cs="Arial"/>
          <w:szCs w:val="18"/>
          <w:lang w:val="fr-FR"/>
        </w:rPr>
        <w:t xml:space="preserve"> (style : </w:t>
      </w:r>
      <w:r w:rsidR="00A7117C" w:rsidRPr="00BF6B11">
        <w:rPr>
          <w:rFonts w:cs="Arial"/>
          <w:i/>
          <w:szCs w:val="18"/>
          <w:lang w:val="fr-FR"/>
        </w:rPr>
        <w:t>Sous-titre</w:t>
      </w:r>
      <w:r w:rsidR="00BF6B11">
        <w:rPr>
          <w:rFonts w:cs="Arial"/>
          <w:szCs w:val="18"/>
          <w:lang w:val="fr-FR"/>
        </w:rPr>
        <w:t>)</w:t>
      </w:r>
      <w:r>
        <w:rPr>
          <w:rFonts w:cs="Arial"/>
          <w:szCs w:val="18"/>
          <w:lang w:val="fr-FR"/>
        </w:rPr>
        <w:t>, s’il y en a, sont en gras, en minuscules, avec un espacement de 12 point</w:t>
      </w:r>
      <w:r w:rsidR="00BF6B11">
        <w:rPr>
          <w:rFonts w:cs="Arial"/>
          <w:szCs w:val="18"/>
          <w:lang w:val="fr-FR"/>
        </w:rPr>
        <w:t>s</w:t>
      </w:r>
      <w:r>
        <w:rPr>
          <w:rFonts w:cs="Arial"/>
          <w:szCs w:val="18"/>
          <w:lang w:val="fr-FR"/>
        </w:rPr>
        <w:t xml:space="preserve"> avant le texte.</w:t>
      </w:r>
    </w:p>
    <w:p w14:paraId="12F1A2C0" w14:textId="77777777" w:rsidR="006C058C" w:rsidRDefault="006C058C" w:rsidP="006C058C">
      <w:pPr>
        <w:pStyle w:val="Text"/>
        <w:rPr>
          <w:rFonts w:cs="Arial"/>
          <w:szCs w:val="18"/>
          <w:lang w:val="fr-FR"/>
        </w:rPr>
      </w:pPr>
      <w:r>
        <w:rPr>
          <w:rFonts w:cs="Arial"/>
          <w:szCs w:val="18"/>
          <w:lang w:val="fr-FR"/>
        </w:rPr>
        <w:t>En dehors des titres des sections, les majuscules ne sont utilisées que pour les débuts de phrase et pour la première lettre des noms propres (ne pas écrire les noms propres entièrement en majuscules).</w:t>
      </w:r>
    </w:p>
    <w:p w14:paraId="5AFD522D" w14:textId="7819A2E4" w:rsidR="006C058C" w:rsidRDefault="006C058C" w:rsidP="006C058C">
      <w:pPr>
        <w:pStyle w:val="Text"/>
        <w:rPr>
          <w:rFonts w:cs="Arial"/>
          <w:szCs w:val="18"/>
          <w:lang w:val="fr-FR"/>
        </w:rPr>
      </w:pPr>
      <w:r>
        <w:rPr>
          <w:rFonts w:cs="Arial"/>
          <w:szCs w:val="18"/>
          <w:lang w:val="fr-FR"/>
        </w:rPr>
        <w:t>Outre les formes requises pour les titres et sous-titres (</w:t>
      </w:r>
      <w:r w:rsidRPr="0021638A">
        <w:rPr>
          <w:rFonts w:cs="Arial"/>
          <w:b/>
          <w:szCs w:val="18"/>
          <w:lang w:val="fr-FR"/>
        </w:rPr>
        <w:t>gras</w:t>
      </w:r>
      <w:r>
        <w:rPr>
          <w:rFonts w:cs="Arial"/>
          <w:szCs w:val="18"/>
          <w:lang w:val="fr-FR"/>
        </w:rPr>
        <w:t>), pour les titres d’ouvrages et de revues scientifiques (</w:t>
      </w:r>
      <w:r w:rsidRPr="0021638A">
        <w:rPr>
          <w:rFonts w:cs="Arial"/>
          <w:i/>
          <w:szCs w:val="18"/>
          <w:lang w:val="fr-FR"/>
        </w:rPr>
        <w:t>italiques</w:t>
      </w:r>
      <w:r>
        <w:rPr>
          <w:rFonts w:cs="Arial"/>
          <w:szCs w:val="18"/>
          <w:lang w:val="fr-FR"/>
        </w:rPr>
        <w:t xml:space="preserve">), et outre le format automatique usuel des </w:t>
      </w:r>
      <w:r w:rsidR="007C3565">
        <w:rPr>
          <w:rFonts w:cs="Arial"/>
          <w:szCs w:val="18"/>
          <w:lang w:val="fr-FR"/>
        </w:rPr>
        <w:t>URLs</w:t>
      </w:r>
      <w:r w:rsidR="00266B14">
        <w:rPr>
          <w:rFonts w:cs="Arial"/>
          <w:szCs w:val="18"/>
          <w:lang w:val="fr-FR"/>
        </w:rPr>
        <w:t xml:space="preserve"> (sans </w:t>
      </w:r>
      <w:r w:rsidR="00266B14" w:rsidRPr="00731EDA">
        <w:rPr>
          <w:rFonts w:cs="Arial"/>
          <w:szCs w:val="18"/>
          <w:lang w:val="fr-FR"/>
        </w:rPr>
        <w:t>http://)</w:t>
      </w:r>
      <w:r>
        <w:rPr>
          <w:rFonts w:cs="Arial"/>
          <w:szCs w:val="18"/>
          <w:lang w:val="fr-FR"/>
        </w:rPr>
        <w:t xml:space="preserve">, nous recommandons aux </w:t>
      </w:r>
      <w:r w:rsidR="00C01755">
        <w:rPr>
          <w:rFonts w:cs="Arial"/>
          <w:szCs w:val="18"/>
          <w:lang w:val="fr-FR"/>
        </w:rPr>
        <w:t>auteur.e.s</w:t>
      </w:r>
      <w:r>
        <w:rPr>
          <w:rFonts w:cs="Arial"/>
          <w:szCs w:val="18"/>
          <w:lang w:val="fr-FR"/>
        </w:rPr>
        <w:t xml:space="preserve"> un emploi absolument minimal des mises en forme (gras</w:t>
      </w:r>
      <w:r w:rsidR="00266B14">
        <w:rPr>
          <w:rFonts w:cs="Arial"/>
          <w:szCs w:val="18"/>
          <w:lang w:val="fr-FR"/>
        </w:rPr>
        <w:t xml:space="preserve"> et</w:t>
      </w:r>
      <w:r>
        <w:rPr>
          <w:rFonts w:cs="Arial"/>
          <w:szCs w:val="18"/>
          <w:lang w:val="fr-FR"/>
        </w:rPr>
        <w:t xml:space="preserve"> italiques</w:t>
      </w:r>
      <w:r w:rsidR="00266B14">
        <w:rPr>
          <w:rFonts w:cs="Arial"/>
          <w:szCs w:val="18"/>
          <w:lang w:val="fr-FR"/>
        </w:rPr>
        <w:t>), et proscrivons l’utilisation du soulignement.</w:t>
      </w:r>
      <w:r>
        <w:rPr>
          <w:rFonts w:cs="Arial"/>
          <w:szCs w:val="18"/>
          <w:lang w:val="fr-FR"/>
        </w:rPr>
        <w:t xml:space="preserve"> De même le recours aux puces et numéros devra être a</w:t>
      </w:r>
      <w:r w:rsidR="00190324">
        <w:rPr>
          <w:rFonts w:cs="Arial"/>
          <w:szCs w:val="18"/>
          <w:lang w:val="fr-FR"/>
        </w:rPr>
        <w:t>ussi parcimonieux que possible.</w:t>
      </w:r>
    </w:p>
    <w:p w14:paraId="28C6C8E5" w14:textId="77777777" w:rsidR="006C058C" w:rsidRPr="00742446" w:rsidRDefault="000F6BD3" w:rsidP="0021638A">
      <w:pPr>
        <w:pStyle w:val="Soustitre"/>
        <w:outlineLvl w:val="0"/>
      </w:pPr>
      <w:r>
        <w:t>F</w:t>
      </w:r>
      <w:r w:rsidR="006C058C" w:rsidRPr="00742446">
        <w:t>igures et tableaux</w:t>
      </w:r>
    </w:p>
    <w:p w14:paraId="78DAB0BF" w14:textId="19BDA139" w:rsidR="006C058C" w:rsidRDefault="006C058C" w:rsidP="006C058C">
      <w:pPr>
        <w:pStyle w:val="Text"/>
        <w:rPr>
          <w:rFonts w:cs="Arial"/>
          <w:szCs w:val="18"/>
          <w:lang w:val="fr-FR"/>
        </w:rPr>
      </w:pPr>
      <w:r>
        <w:rPr>
          <w:rFonts w:cs="Arial"/>
          <w:szCs w:val="18"/>
          <w:lang w:val="fr-FR"/>
        </w:rPr>
        <w:t>Les figures et tableaux sont placés après le paragraphe qui fait explicitement appel à eux ; cet appel prend la forme suivante : (Fig.</w:t>
      </w:r>
      <w:r w:rsidR="00CE39B9">
        <w:rPr>
          <w:rFonts w:cs="Arial"/>
          <w:szCs w:val="18"/>
          <w:lang w:val="fr-FR"/>
        </w:rPr>
        <w:t xml:space="preserve"> </w:t>
      </w:r>
      <w:r>
        <w:rPr>
          <w:rFonts w:cs="Arial"/>
          <w:szCs w:val="18"/>
          <w:lang w:val="fr-FR"/>
        </w:rPr>
        <w:t>[numéro de la figure]) ou (Tabl.</w:t>
      </w:r>
      <w:r w:rsidR="00CE39B9">
        <w:rPr>
          <w:rFonts w:cs="Arial"/>
          <w:szCs w:val="18"/>
          <w:lang w:val="fr-FR"/>
        </w:rPr>
        <w:t xml:space="preserve"> </w:t>
      </w:r>
      <w:r>
        <w:rPr>
          <w:rFonts w:cs="Arial"/>
          <w:szCs w:val="18"/>
          <w:lang w:val="fr-FR"/>
        </w:rPr>
        <w:t>[numéro du tableau]). Le titre complet du tableau ou de la figure est placé</w:t>
      </w:r>
      <w:r w:rsidR="00190324">
        <w:rPr>
          <w:rFonts w:cs="Arial"/>
          <w:szCs w:val="18"/>
          <w:lang w:val="fr-FR"/>
        </w:rPr>
        <w:t xml:space="preserve"> </w:t>
      </w:r>
      <w:r w:rsidR="005F2D14">
        <w:rPr>
          <w:rFonts w:cs="Arial"/>
          <w:szCs w:val="18"/>
          <w:lang w:val="fr-FR"/>
        </w:rPr>
        <w:t>au-dessus</w:t>
      </w:r>
      <w:r w:rsidR="00190324">
        <w:rPr>
          <w:rFonts w:cs="Arial"/>
          <w:szCs w:val="18"/>
          <w:lang w:val="fr-FR"/>
        </w:rPr>
        <w:t xml:space="preserve"> du document (</w:t>
      </w:r>
      <w:r w:rsidR="005F2D14">
        <w:rPr>
          <w:rFonts w:cs="Arial"/>
          <w:szCs w:val="18"/>
          <w:lang w:val="fr-FR"/>
        </w:rPr>
        <w:t>Figure</w:t>
      </w:r>
      <w:r w:rsidR="0021638A">
        <w:rPr>
          <w:rFonts w:cs="Arial"/>
          <w:szCs w:val="18"/>
          <w:lang w:val="fr-FR"/>
        </w:rPr>
        <w:t xml:space="preserve"> </w:t>
      </w:r>
      <w:r w:rsidR="00190324">
        <w:rPr>
          <w:rFonts w:cs="Arial"/>
          <w:szCs w:val="18"/>
          <w:lang w:val="fr-FR"/>
        </w:rPr>
        <w:t>1</w:t>
      </w:r>
      <w:r w:rsidR="005F2D14">
        <w:rPr>
          <w:rFonts w:cs="Arial"/>
          <w:szCs w:val="18"/>
          <w:lang w:val="fr-FR"/>
        </w:rPr>
        <w:t xml:space="preserve"> ou Tableau 1</w:t>
      </w:r>
      <w:r w:rsidR="00190324">
        <w:rPr>
          <w:rFonts w:cs="Arial"/>
          <w:szCs w:val="18"/>
          <w:lang w:val="fr-FR"/>
        </w:rPr>
        <w:t>).</w:t>
      </w:r>
      <w:r w:rsidR="00E04B01">
        <w:rPr>
          <w:rFonts w:cs="Arial"/>
          <w:szCs w:val="18"/>
          <w:lang w:val="fr-FR"/>
        </w:rPr>
        <w:t xml:space="preserve"> </w:t>
      </w:r>
      <w:r w:rsidR="00CE39B9">
        <w:rPr>
          <w:rFonts w:cs="Arial"/>
          <w:szCs w:val="18"/>
          <w:lang w:val="fr-FR"/>
        </w:rPr>
        <w:t xml:space="preserve">Dans l’éventualité </w:t>
      </w:r>
      <w:r w:rsidR="005F2D14">
        <w:rPr>
          <w:rFonts w:cs="Arial"/>
          <w:szCs w:val="18"/>
          <w:lang w:val="fr-FR"/>
        </w:rPr>
        <w:t>d’une impression en noir et blanc d</w:t>
      </w:r>
      <w:r>
        <w:rPr>
          <w:rFonts w:cs="Arial"/>
          <w:szCs w:val="18"/>
          <w:lang w:val="fr-FR"/>
        </w:rPr>
        <w:t xml:space="preserve">es actes du colloque mis à disposition des participants le jour du colloque, il est important de vérifier que </w:t>
      </w:r>
      <w:r w:rsidR="00CE39B9">
        <w:rPr>
          <w:rFonts w:cs="Arial"/>
          <w:szCs w:val="18"/>
          <w:lang w:val="fr-FR"/>
        </w:rPr>
        <w:t>la</w:t>
      </w:r>
      <w:r>
        <w:rPr>
          <w:rFonts w:cs="Arial"/>
          <w:szCs w:val="18"/>
          <w:lang w:val="fr-FR"/>
        </w:rPr>
        <w:t xml:space="preserve"> reproduction en noir et blanc </w:t>
      </w:r>
      <w:r w:rsidR="00CE39B9">
        <w:rPr>
          <w:rFonts w:cs="Arial"/>
          <w:szCs w:val="18"/>
          <w:lang w:val="fr-FR"/>
        </w:rPr>
        <w:t xml:space="preserve">des </w:t>
      </w:r>
      <w:r w:rsidR="0032307A">
        <w:rPr>
          <w:rFonts w:cs="Arial"/>
          <w:szCs w:val="18"/>
          <w:lang w:val="fr-FR"/>
        </w:rPr>
        <w:t>figures</w:t>
      </w:r>
      <w:r w:rsidR="00CE39B9">
        <w:rPr>
          <w:rFonts w:cs="Arial"/>
          <w:szCs w:val="18"/>
          <w:lang w:val="fr-FR"/>
        </w:rPr>
        <w:t xml:space="preserve"> fournies en couleur soit</w:t>
      </w:r>
      <w:r>
        <w:rPr>
          <w:rFonts w:cs="Arial"/>
          <w:szCs w:val="18"/>
          <w:lang w:val="fr-FR"/>
        </w:rPr>
        <w:t xml:space="preserve"> lisible.</w:t>
      </w:r>
    </w:p>
    <w:p w14:paraId="137D87F3" w14:textId="64D0265D" w:rsidR="00731EDA" w:rsidRDefault="00731EDA">
      <w:pPr>
        <w:rPr>
          <w:rFonts w:ascii="Arial" w:hAnsi="Arial"/>
          <w:sz w:val="16"/>
          <w:szCs w:val="20"/>
          <w:lang w:eastAsia="pt-PT"/>
        </w:rPr>
      </w:pPr>
    </w:p>
    <w:p w14:paraId="09D5F3A9" w14:textId="7134CB07" w:rsidR="0032307A" w:rsidRDefault="0032307A" w:rsidP="0032307A">
      <w:pPr>
        <w:jc w:val="center"/>
      </w:pPr>
      <w:r>
        <w:fldChar w:fldCharType="begin"/>
      </w:r>
      <w:r>
        <w:instrText xml:space="preserve"> INCLUDEPICTURE "http://maths.cnam.fr/IMG/gif/plan_acces_imath_cle4bb7fb.gif" \* MERGEFORMATINET </w:instrText>
      </w:r>
      <w:r>
        <w:fldChar w:fldCharType="separate"/>
      </w:r>
      <w:r>
        <w:rPr>
          <w:noProof/>
        </w:rPr>
        <w:drawing>
          <wp:inline distT="0" distB="0" distL="0" distR="0" wp14:anchorId="75138B5A" wp14:editId="44B4D26A">
            <wp:extent cx="4319564" cy="2469680"/>
            <wp:effectExtent l="0" t="0" r="0" b="0"/>
            <wp:docPr id="2" name="Image 2" descr="http://maths.cnam.fr/IMG/gif/plan_acces_imath_cle4bb7f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ths.cnam.fr/IMG/gif/plan_acces_imath_cle4bb7fb.gif"/>
                    <pic:cNvPicPr>
                      <a:picLocks noChangeAspect="1" noChangeArrowheads="1"/>
                    </pic:cNvPicPr>
                  </pic:nvPicPr>
                  <pic:blipFill rotWithShape="1">
                    <a:blip r:embed="rId9">
                      <a:extLst>
                        <a:ext uri="{28A0092B-C50C-407E-A947-70E740481C1C}">
                          <a14:useLocalDpi xmlns:a14="http://schemas.microsoft.com/office/drawing/2010/main" val="0"/>
                        </a:ext>
                      </a:extLst>
                    </a:blip>
                    <a:srcRect t="15506"/>
                    <a:stretch/>
                  </pic:blipFill>
                  <pic:spPr bwMode="auto">
                    <a:xfrm>
                      <a:off x="0" y="0"/>
                      <a:ext cx="4320000" cy="2469929"/>
                    </a:xfrm>
                    <a:prstGeom prst="rect">
                      <a:avLst/>
                    </a:prstGeom>
                    <a:noFill/>
                    <a:ln>
                      <a:noFill/>
                    </a:ln>
                    <a:extLst>
                      <a:ext uri="{53640926-AAD7-44D8-BBD7-CCE9431645EC}">
                        <a14:shadowObscured xmlns:a14="http://schemas.microsoft.com/office/drawing/2010/main"/>
                      </a:ext>
                    </a:extLst>
                  </pic:spPr>
                </pic:pic>
              </a:graphicData>
            </a:graphic>
          </wp:inline>
        </w:drawing>
      </w:r>
      <w:r>
        <w:fldChar w:fldCharType="end"/>
      </w:r>
    </w:p>
    <w:p w14:paraId="7DE1A951" w14:textId="3A877A0F" w:rsidR="006C058C" w:rsidRPr="00E04B01" w:rsidRDefault="00E04B01" w:rsidP="00E04B01">
      <w:pPr>
        <w:pStyle w:val="Figure"/>
        <w:outlineLvl w:val="0"/>
        <w:rPr>
          <w:lang w:val="fr-FR"/>
        </w:rPr>
      </w:pPr>
      <w:r>
        <w:rPr>
          <w:lang w:val="fr-FR"/>
        </w:rPr>
        <w:t>Figure</w:t>
      </w:r>
      <w:r w:rsidRPr="00796523">
        <w:rPr>
          <w:lang w:val="fr-FR"/>
        </w:rPr>
        <w:t xml:space="preserve"> 1. Localisation du </w:t>
      </w:r>
      <w:r w:rsidR="0032307A">
        <w:rPr>
          <w:lang w:val="fr-FR"/>
        </w:rPr>
        <w:t>CNAM, 2 rue Conté.</w:t>
      </w:r>
    </w:p>
    <w:p w14:paraId="35265D57" w14:textId="1CA79F66" w:rsidR="006C058C" w:rsidRPr="001E1864" w:rsidRDefault="006C058C" w:rsidP="0021638A">
      <w:pPr>
        <w:pStyle w:val="Soustitre"/>
        <w:outlineLvl w:val="0"/>
      </w:pPr>
      <w:r>
        <w:t>Standard des références bibliographiques</w:t>
      </w:r>
      <w:r w:rsidRPr="001E1864">
        <w:t xml:space="preserve"> (</w:t>
      </w:r>
      <w:r w:rsidR="0021638A">
        <w:t>maximum</w:t>
      </w:r>
      <w:r w:rsidRPr="001E1864">
        <w:t>)</w:t>
      </w:r>
    </w:p>
    <w:p w14:paraId="125740A0" w14:textId="77777777" w:rsidR="00225534" w:rsidRDefault="00225534" w:rsidP="006C058C">
      <w:pPr>
        <w:pStyle w:val="Text"/>
        <w:rPr>
          <w:rFonts w:cs="Arial"/>
          <w:szCs w:val="18"/>
          <w:lang w:val="fr-FR"/>
        </w:rPr>
      </w:pPr>
      <w:r>
        <w:rPr>
          <w:rFonts w:cs="Arial"/>
          <w:szCs w:val="18"/>
          <w:lang w:val="fr-FR"/>
        </w:rPr>
        <w:t>Les références bibliographiques sont classées par ordre alphabétique du premier auteur.</w:t>
      </w:r>
    </w:p>
    <w:p w14:paraId="1BD7A2C8" w14:textId="0CFC7276" w:rsidR="000F6BD3" w:rsidRDefault="006C058C" w:rsidP="006C058C">
      <w:pPr>
        <w:pStyle w:val="Text"/>
        <w:rPr>
          <w:rFonts w:cs="Arial"/>
          <w:szCs w:val="18"/>
          <w:lang w:val="fr-FR"/>
        </w:rPr>
      </w:pPr>
      <w:r>
        <w:rPr>
          <w:rFonts w:cs="Arial"/>
          <w:szCs w:val="18"/>
          <w:lang w:val="fr-FR"/>
        </w:rPr>
        <w:t xml:space="preserve">Pour les articles scientifiques : nom, initiale du prénom, année, « titre de l’article », </w:t>
      </w:r>
      <w:r w:rsidRPr="00813E25">
        <w:rPr>
          <w:rFonts w:cs="Arial"/>
          <w:i/>
          <w:szCs w:val="18"/>
          <w:lang w:val="fr-FR"/>
        </w:rPr>
        <w:t>nom de la revue</w:t>
      </w:r>
      <w:r>
        <w:rPr>
          <w:rFonts w:cs="Arial"/>
          <w:i/>
          <w:szCs w:val="18"/>
          <w:lang w:val="fr-FR"/>
        </w:rPr>
        <w:t xml:space="preserve"> en italiques</w:t>
      </w:r>
      <w:r>
        <w:rPr>
          <w:rFonts w:cs="Arial"/>
          <w:szCs w:val="18"/>
          <w:lang w:val="fr-FR"/>
        </w:rPr>
        <w:t>, numéro (volume le cas échéant)</w:t>
      </w:r>
      <w:r w:rsidR="00730F3F">
        <w:rPr>
          <w:rFonts w:cs="Arial"/>
          <w:szCs w:val="18"/>
          <w:lang w:val="fr-FR"/>
        </w:rPr>
        <w:t xml:space="preserve">, </w:t>
      </w:r>
      <w:r w:rsidR="00C80A72">
        <w:rPr>
          <w:rFonts w:cs="Arial"/>
          <w:szCs w:val="18"/>
          <w:lang w:val="fr-FR"/>
        </w:rPr>
        <w:t xml:space="preserve">p. </w:t>
      </w:r>
      <w:r w:rsidR="00C01755">
        <w:rPr>
          <w:rFonts w:cs="Arial"/>
          <w:szCs w:val="18"/>
          <w:lang w:val="fr-FR"/>
        </w:rPr>
        <w:t>XX-XX</w:t>
      </w:r>
      <w:r w:rsidR="00730F3F">
        <w:rPr>
          <w:rFonts w:cs="Arial"/>
          <w:szCs w:val="18"/>
          <w:lang w:val="fr-FR"/>
        </w:rPr>
        <w:t>.</w:t>
      </w:r>
    </w:p>
    <w:p w14:paraId="3A8C93C5" w14:textId="4BBFCAD8" w:rsidR="006C058C" w:rsidRDefault="006C058C" w:rsidP="006C058C">
      <w:pPr>
        <w:pStyle w:val="Text"/>
        <w:rPr>
          <w:rFonts w:cs="Arial"/>
          <w:szCs w:val="18"/>
          <w:lang w:val="fr-FR"/>
        </w:rPr>
      </w:pPr>
      <w:r>
        <w:rPr>
          <w:rFonts w:cs="Arial"/>
          <w:szCs w:val="18"/>
          <w:lang w:val="fr-FR"/>
        </w:rPr>
        <w:t xml:space="preserve">Pour les chapitres d’ouvrage : nom, initiale du prénom, année, « titre du chapitre », </w:t>
      </w:r>
      <w:r w:rsidR="00730F3F" w:rsidRPr="00730F3F">
        <w:rPr>
          <w:rFonts w:cs="Arial"/>
          <w:i/>
          <w:szCs w:val="18"/>
          <w:lang w:val="fr-FR"/>
        </w:rPr>
        <w:t>in</w:t>
      </w:r>
      <w:r>
        <w:rPr>
          <w:rFonts w:cs="Arial"/>
          <w:szCs w:val="18"/>
          <w:lang w:val="fr-FR"/>
        </w:rPr>
        <w:t xml:space="preserve"> [nom, initiale du prénom] </w:t>
      </w:r>
      <w:r w:rsidR="00730F3F">
        <w:rPr>
          <w:rFonts w:cs="Arial"/>
          <w:szCs w:val="18"/>
          <w:lang w:val="fr-FR"/>
        </w:rPr>
        <w:t>(</w:t>
      </w:r>
      <w:r>
        <w:rPr>
          <w:rFonts w:cs="Arial"/>
          <w:szCs w:val="18"/>
          <w:lang w:val="fr-FR"/>
        </w:rPr>
        <w:t>dir.</w:t>
      </w:r>
      <w:r w:rsidR="00730F3F">
        <w:rPr>
          <w:rFonts w:cs="Arial"/>
          <w:szCs w:val="18"/>
          <w:lang w:val="fr-FR"/>
        </w:rPr>
        <w:t>)</w:t>
      </w:r>
      <w:r>
        <w:rPr>
          <w:rFonts w:cs="Arial"/>
          <w:szCs w:val="18"/>
          <w:lang w:val="fr-FR"/>
        </w:rPr>
        <w:t xml:space="preserve">, </w:t>
      </w:r>
      <w:r w:rsidRPr="00481AB9">
        <w:rPr>
          <w:rFonts w:cs="Arial"/>
          <w:i/>
          <w:szCs w:val="18"/>
          <w:lang w:val="fr-FR"/>
        </w:rPr>
        <w:t xml:space="preserve">nom de l’ouvrage </w:t>
      </w:r>
      <w:r>
        <w:rPr>
          <w:rFonts w:cs="Arial"/>
          <w:i/>
          <w:szCs w:val="18"/>
          <w:lang w:val="fr-FR"/>
        </w:rPr>
        <w:t>en italiques</w:t>
      </w:r>
      <w:r w:rsidR="00730F3F">
        <w:rPr>
          <w:rFonts w:cs="Arial"/>
          <w:szCs w:val="18"/>
          <w:lang w:val="fr-FR"/>
        </w:rPr>
        <w:t>, lieu d’édition, éditeur</w:t>
      </w:r>
      <w:r>
        <w:rPr>
          <w:rFonts w:cs="Arial"/>
          <w:szCs w:val="18"/>
          <w:lang w:val="fr-FR"/>
        </w:rPr>
        <w:t>,</w:t>
      </w:r>
      <w:r w:rsidR="008131E8">
        <w:rPr>
          <w:rFonts w:cs="Arial"/>
          <w:szCs w:val="18"/>
          <w:lang w:val="fr-FR"/>
        </w:rPr>
        <w:t xml:space="preserve"> p. </w:t>
      </w:r>
      <w:r w:rsidR="00C01755">
        <w:rPr>
          <w:rFonts w:cs="Arial"/>
          <w:szCs w:val="18"/>
          <w:lang w:val="fr-FR"/>
        </w:rPr>
        <w:t>XX-XX</w:t>
      </w:r>
      <w:r>
        <w:rPr>
          <w:rFonts w:cs="Arial"/>
          <w:szCs w:val="18"/>
          <w:lang w:val="fr-FR"/>
        </w:rPr>
        <w:t>.</w:t>
      </w:r>
    </w:p>
    <w:p w14:paraId="3E0DC07D" w14:textId="2C2A0904" w:rsidR="006C058C" w:rsidRDefault="006C058C" w:rsidP="006C058C">
      <w:pPr>
        <w:pStyle w:val="Text"/>
        <w:rPr>
          <w:rFonts w:cs="Arial"/>
          <w:szCs w:val="18"/>
          <w:lang w:val="fr-FR"/>
        </w:rPr>
      </w:pPr>
      <w:r>
        <w:rPr>
          <w:rFonts w:cs="Arial"/>
          <w:szCs w:val="18"/>
          <w:lang w:val="fr-FR"/>
        </w:rPr>
        <w:t xml:space="preserve">Pour les actes de colloques scientifiques publiés : nom, initiale du prénom, année, « titre de la communication », Actes du colloque [préciser le </w:t>
      </w:r>
      <w:r w:rsidRPr="008131E8">
        <w:rPr>
          <w:rFonts w:cs="Arial"/>
          <w:i/>
          <w:szCs w:val="18"/>
          <w:lang w:val="fr-FR"/>
        </w:rPr>
        <w:t>thème</w:t>
      </w:r>
      <w:r>
        <w:rPr>
          <w:rFonts w:cs="Arial"/>
          <w:szCs w:val="18"/>
          <w:lang w:val="fr-FR"/>
        </w:rPr>
        <w:t>, l’organisateur, le lieu et la date du colloque], éditeur, lieu de l’édition, p.</w:t>
      </w:r>
      <w:r w:rsidR="00731EDA">
        <w:rPr>
          <w:rFonts w:cs="Arial"/>
          <w:szCs w:val="18"/>
          <w:lang w:val="fr-FR"/>
        </w:rPr>
        <w:t> </w:t>
      </w:r>
      <w:r w:rsidR="00C01755">
        <w:rPr>
          <w:rFonts w:cs="Arial"/>
          <w:szCs w:val="18"/>
          <w:lang w:val="fr-FR"/>
        </w:rPr>
        <w:t>XX</w:t>
      </w:r>
      <w:r w:rsidR="00731EDA">
        <w:rPr>
          <w:rFonts w:cs="Arial"/>
          <w:szCs w:val="18"/>
          <w:lang w:val="fr-FR"/>
        </w:rPr>
        <w:noBreakHyphen/>
      </w:r>
      <w:r w:rsidR="00C01755">
        <w:rPr>
          <w:rFonts w:cs="Arial"/>
          <w:szCs w:val="18"/>
          <w:lang w:val="fr-FR"/>
        </w:rPr>
        <w:t>XX</w:t>
      </w:r>
      <w:r w:rsidR="008131E8">
        <w:rPr>
          <w:rFonts w:cs="Arial"/>
          <w:szCs w:val="18"/>
          <w:lang w:val="fr-FR"/>
        </w:rPr>
        <w:t>.</w:t>
      </w:r>
    </w:p>
    <w:p w14:paraId="309E3FAC" w14:textId="659AD735" w:rsidR="008131E8" w:rsidRDefault="008131E8" w:rsidP="008131E8">
      <w:pPr>
        <w:pStyle w:val="Text"/>
        <w:rPr>
          <w:rFonts w:cs="Arial"/>
          <w:szCs w:val="18"/>
          <w:lang w:val="fr-FR"/>
        </w:rPr>
      </w:pPr>
      <w:r>
        <w:rPr>
          <w:rFonts w:cs="Arial"/>
          <w:szCs w:val="18"/>
          <w:lang w:val="fr-FR"/>
        </w:rPr>
        <w:t xml:space="preserve">Pour les ouvrages : nom, initiale du prénom, année, </w:t>
      </w:r>
      <w:r w:rsidRPr="00481AB9">
        <w:rPr>
          <w:rFonts w:cs="Arial"/>
          <w:i/>
          <w:szCs w:val="18"/>
          <w:lang w:val="fr-FR"/>
        </w:rPr>
        <w:t xml:space="preserve">nom de l’ouvrage </w:t>
      </w:r>
      <w:r>
        <w:rPr>
          <w:rFonts w:cs="Arial"/>
          <w:i/>
          <w:szCs w:val="18"/>
          <w:lang w:val="fr-FR"/>
        </w:rPr>
        <w:t>en italiques</w:t>
      </w:r>
      <w:r>
        <w:rPr>
          <w:rFonts w:cs="Arial"/>
          <w:szCs w:val="18"/>
          <w:lang w:val="fr-FR"/>
        </w:rPr>
        <w:t>, lieu d’édition, éditeur.</w:t>
      </w:r>
    </w:p>
    <w:p w14:paraId="329E9B9D" w14:textId="4CEABFA1" w:rsidR="006C058C" w:rsidRDefault="006C058C" w:rsidP="006C058C">
      <w:pPr>
        <w:pStyle w:val="Text"/>
        <w:rPr>
          <w:rFonts w:cs="Arial"/>
          <w:szCs w:val="18"/>
          <w:lang w:val="fr-FR"/>
        </w:rPr>
      </w:pPr>
      <w:r>
        <w:rPr>
          <w:rFonts w:cs="Arial"/>
          <w:szCs w:val="18"/>
          <w:lang w:val="fr-FR"/>
        </w:rPr>
        <w:t>L’ensemble de ces références sont appelé</w:t>
      </w:r>
      <w:r w:rsidR="00730F3F">
        <w:rPr>
          <w:rFonts w:cs="Arial"/>
          <w:szCs w:val="18"/>
          <w:lang w:val="fr-FR"/>
        </w:rPr>
        <w:t>e</w:t>
      </w:r>
      <w:r>
        <w:rPr>
          <w:rFonts w:cs="Arial"/>
          <w:szCs w:val="18"/>
          <w:lang w:val="fr-FR"/>
        </w:rPr>
        <w:t xml:space="preserve">s dans le texte de la communication de la façon suivante : entre parenthèses (nom de l’auteur ou des </w:t>
      </w:r>
      <w:r w:rsidR="00C01755">
        <w:rPr>
          <w:rFonts w:cs="Arial"/>
          <w:szCs w:val="18"/>
          <w:lang w:val="fr-FR"/>
        </w:rPr>
        <w:t>auteur.e.s</w:t>
      </w:r>
      <w:r w:rsidR="00CE39B9">
        <w:rPr>
          <w:rFonts w:cs="Arial"/>
          <w:szCs w:val="18"/>
          <w:lang w:val="fr-FR"/>
        </w:rPr>
        <w:t>,</w:t>
      </w:r>
      <w:r>
        <w:rPr>
          <w:rFonts w:cs="Arial"/>
          <w:szCs w:val="18"/>
          <w:lang w:val="fr-FR"/>
        </w:rPr>
        <w:t xml:space="preserve"> année</w:t>
      </w:r>
      <w:r w:rsidR="000F6BD3">
        <w:rPr>
          <w:rFonts w:cs="Arial"/>
          <w:szCs w:val="18"/>
          <w:lang w:val="fr-FR"/>
        </w:rPr>
        <w:t>) ou (</w:t>
      </w:r>
      <w:r w:rsidR="008131E8">
        <w:rPr>
          <w:rFonts w:cs="Arial"/>
          <w:szCs w:val="18"/>
          <w:lang w:val="fr-FR"/>
        </w:rPr>
        <w:t>nom du 1</w:t>
      </w:r>
      <w:r w:rsidR="008131E8" w:rsidRPr="008131E8">
        <w:rPr>
          <w:rFonts w:cs="Arial"/>
          <w:szCs w:val="18"/>
          <w:vertAlign w:val="superscript"/>
          <w:lang w:val="fr-FR"/>
        </w:rPr>
        <w:t>er</w:t>
      </w:r>
      <w:r w:rsidR="008131E8">
        <w:rPr>
          <w:rFonts w:cs="Arial"/>
          <w:szCs w:val="18"/>
          <w:lang w:val="fr-FR"/>
        </w:rPr>
        <w:t xml:space="preserve"> auteur </w:t>
      </w:r>
      <w:r w:rsidR="008131E8" w:rsidRPr="008131E8">
        <w:rPr>
          <w:rFonts w:cs="Arial"/>
          <w:i/>
          <w:szCs w:val="18"/>
          <w:lang w:val="fr-FR"/>
        </w:rPr>
        <w:t>et al.</w:t>
      </w:r>
      <w:r w:rsidR="008131E8">
        <w:rPr>
          <w:rFonts w:cs="Arial"/>
          <w:szCs w:val="18"/>
          <w:lang w:val="fr-FR"/>
        </w:rPr>
        <w:t xml:space="preserve"> s’il y a plus de 2 </w:t>
      </w:r>
      <w:r w:rsidR="00C01755">
        <w:rPr>
          <w:rFonts w:cs="Arial"/>
          <w:szCs w:val="18"/>
          <w:lang w:val="fr-FR"/>
        </w:rPr>
        <w:t>auteur.e.s</w:t>
      </w:r>
      <w:r>
        <w:rPr>
          <w:rFonts w:cs="Arial"/>
          <w:szCs w:val="18"/>
          <w:lang w:val="fr-FR"/>
        </w:rPr>
        <w:t>)</w:t>
      </w:r>
      <w:r w:rsidR="00091CF8">
        <w:rPr>
          <w:rFonts w:cs="Arial"/>
          <w:szCs w:val="18"/>
          <w:lang w:val="fr-FR"/>
        </w:rPr>
        <w:t>.</w:t>
      </w:r>
    </w:p>
    <w:p w14:paraId="58F25DAD" w14:textId="77777777" w:rsidR="006C058C" w:rsidRDefault="006C058C" w:rsidP="0021638A">
      <w:pPr>
        <w:pStyle w:val="Soustitre"/>
        <w:outlineLvl w:val="0"/>
      </w:pPr>
      <w:r>
        <w:t>Notes de bas de page</w:t>
      </w:r>
    </w:p>
    <w:p w14:paraId="65009C33" w14:textId="77777777" w:rsidR="006C058C" w:rsidRPr="00A7117C" w:rsidRDefault="006C058C" w:rsidP="00454715">
      <w:pPr>
        <w:pStyle w:val="Text"/>
        <w:rPr>
          <w:lang w:val="fr-FR"/>
        </w:rPr>
      </w:pPr>
      <w:r w:rsidRPr="00A7117C">
        <w:rPr>
          <w:lang w:val="fr-FR"/>
        </w:rPr>
        <w:t>Elles doivent être limitées le plus possible. Le maximum est, pour chaque page, de quatre lignes en bas de page. Le mieux est de n’en avoir aucune.</w:t>
      </w:r>
    </w:p>
    <w:p w14:paraId="5CBBE051" w14:textId="3D13D57D" w:rsidR="006C058C" w:rsidRPr="00A75443" w:rsidRDefault="006C058C" w:rsidP="0021638A">
      <w:pPr>
        <w:pStyle w:val="Sectiontitle"/>
        <w:keepNext w:val="0"/>
        <w:outlineLvl w:val="0"/>
        <w:rPr>
          <w:rFonts w:cs="Arial"/>
          <w:szCs w:val="18"/>
          <w:lang w:val="fr-FR"/>
        </w:rPr>
      </w:pPr>
      <w:r>
        <w:rPr>
          <w:rFonts w:cs="Arial"/>
          <w:szCs w:val="18"/>
          <w:lang w:val="fr-FR"/>
        </w:rPr>
        <w:t>2. Calendrier</w:t>
      </w:r>
      <w:r w:rsidR="00C01755">
        <w:rPr>
          <w:rFonts w:cs="Arial"/>
          <w:szCs w:val="18"/>
          <w:lang w:val="fr-FR"/>
        </w:rPr>
        <w:t xml:space="preserve"> de l’appel à communications</w:t>
      </w:r>
    </w:p>
    <w:p w14:paraId="2E996A4E" w14:textId="0421E8F8" w:rsidR="006C058C" w:rsidRPr="00702954" w:rsidRDefault="006C058C" w:rsidP="006C058C">
      <w:pPr>
        <w:pStyle w:val="Text"/>
        <w:numPr>
          <w:ilvl w:val="0"/>
          <w:numId w:val="6"/>
        </w:numPr>
        <w:rPr>
          <w:rFonts w:cs="Arial"/>
          <w:szCs w:val="18"/>
          <w:lang w:val="fr-FR"/>
        </w:rPr>
      </w:pPr>
      <w:r w:rsidRPr="00702954">
        <w:rPr>
          <w:rFonts w:cs="Arial"/>
          <w:szCs w:val="18"/>
          <w:lang w:val="fr-FR"/>
        </w:rPr>
        <w:t xml:space="preserve">La </w:t>
      </w:r>
      <w:r w:rsidR="00F64AA5">
        <w:rPr>
          <w:rFonts w:cs="Arial"/>
          <w:szCs w:val="18"/>
          <w:lang w:val="fr-FR"/>
        </w:rPr>
        <w:t xml:space="preserve">date limite pour la </w:t>
      </w:r>
      <w:r w:rsidRPr="00702954">
        <w:rPr>
          <w:rFonts w:cs="Arial"/>
          <w:szCs w:val="18"/>
          <w:lang w:val="fr-FR"/>
        </w:rPr>
        <w:t xml:space="preserve">soumission des propositions de communication </w:t>
      </w:r>
      <w:r w:rsidR="00166726">
        <w:rPr>
          <w:rFonts w:cs="Arial"/>
          <w:szCs w:val="18"/>
          <w:lang w:val="fr-FR"/>
        </w:rPr>
        <w:t>est fixée</w:t>
      </w:r>
      <w:r w:rsidR="00F64AA5">
        <w:rPr>
          <w:rFonts w:cs="Arial"/>
          <w:szCs w:val="18"/>
          <w:lang w:val="fr-FR"/>
        </w:rPr>
        <w:t xml:space="preserve"> au</w:t>
      </w:r>
      <w:r w:rsidRPr="00702954">
        <w:rPr>
          <w:rFonts w:cs="Arial"/>
          <w:szCs w:val="18"/>
          <w:lang w:val="fr-FR"/>
        </w:rPr>
        <w:t xml:space="preserve"> </w:t>
      </w:r>
      <w:r w:rsidR="00EC4059">
        <w:rPr>
          <w:rFonts w:cs="Arial"/>
          <w:b/>
          <w:szCs w:val="18"/>
          <w:lang w:val="fr-FR"/>
        </w:rPr>
        <w:t>31</w:t>
      </w:r>
      <w:r w:rsidR="00166726">
        <w:rPr>
          <w:rFonts w:cs="Arial"/>
          <w:b/>
          <w:szCs w:val="18"/>
          <w:lang w:val="fr-FR"/>
        </w:rPr>
        <w:t xml:space="preserve"> janvier 2020</w:t>
      </w:r>
      <w:r w:rsidRPr="00702954">
        <w:rPr>
          <w:rFonts w:cs="Arial"/>
          <w:szCs w:val="18"/>
          <w:lang w:val="fr-FR"/>
        </w:rPr>
        <w:t xml:space="preserve">, exclusivement </w:t>
      </w:r>
      <w:r w:rsidRPr="00702954">
        <w:rPr>
          <w:rFonts w:cs="Arial"/>
          <w:i/>
          <w:szCs w:val="18"/>
          <w:lang w:val="fr-FR"/>
        </w:rPr>
        <w:t>via</w:t>
      </w:r>
      <w:r w:rsidRPr="00702954">
        <w:rPr>
          <w:rFonts w:cs="Arial"/>
          <w:szCs w:val="18"/>
          <w:lang w:val="fr-FR"/>
        </w:rPr>
        <w:t xml:space="preserve"> le site </w:t>
      </w:r>
      <w:hyperlink r:id="rId10" w:history="1">
        <w:r w:rsidR="00EC4059" w:rsidRPr="00E524DA">
          <w:rPr>
            <w:rStyle w:val="Lienhypertexte"/>
            <w:rFonts w:cs="Arial"/>
            <w:szCs w:val="18"/>
            <w:lang w:val="fr-FR"/>
          </w:rPr>
          <w:t>https://collabora.sciencesconf.org/</w:t>
        </w:r>
      </w:hyperlink>
      <w:r w:rsidR="00EC4059">
        <w:rPr>
          <w:rFonts w:cs="Arial"/>
          <w:szCs w:val="18"/>
          <w:lang w:val="fr-FR"/>
        </w:rPr>
        <w:t xml:space="preserve">. </w:t>
      </w:r>
      <w:hyperlink r:id="rId11" w:history="1"/>
    </w:p>
    <w:p w14:paraId="4E8FF4DF" w14:textId="7448024A" w:rsidR="006C058C" w:rsidRDefault="006C058C" w:rsidP="006C058C">
      <w:pPr>
        <w:pStyle w:val="Text"/>
        <w:numPr>
          <w:ilvl w:val="0"/>
          <w:numId w:val="6"/>
        </w:numPr>
        <w:rPr>
          <w:rFonts w:cs="Arial"/>
          <w:szCs w:val="18"/>
          <w:lang w:val="fr-FR"/>
        </w:rPr>
      </w:pPr>
      <w:r>
        <w:rPr>
          <w:rFonts w:cs="Arial"/>
          <w:szCs w:val="18"/>
          <w:lang w:val="fr-FR"/>
        </w:rPr>
        <w:t>La réponse du c</w:t>
      </w:r>
      <w:r w:rsidRPr="001E4B16">
        <w:rPr>
          <w:rFonts w:cs="Arial"/>
          <w:szCs w:val="18"/>
          <w:lang w:val="fr-FR"/>
        </w:rPr>
        <w:t xml:space="preserve">omité scientifique aux </w:t>
      </w:r>
      <w:r w:rsidR="00C01755">
        <w:rPr>
          <w:rFonts w:cs="Arial"/>
          <w:szCs w:val="18"/>
          <w:lang w:val="fr-FR"/>
        </w:rPr>
        <w:t>auteur.e.s</w:t>
      </w:r>
      <w:r w:rsidRPr="001E4B16">
        <w:rPr>
          <w:rFonts w:cs="Arial"/>
          <w:szCs w:val="18"/>
          <w:lang w:val="fr-FR"/>
        </w:rPr>
        <w:t xml:space="preserve"> </w:t>
      </w:r>
      <w:r>
        <w:rPr>
          <w:rFonts w:cs="Arial"/>
          <w:szCs w:val="18"/>
          <w:lang w:val="fr-FR"/>
        </w:rPr>
        <w:t xml:space="preserve">sera donnée par voie électronique </w:t>
      </w:r>
      <w:r w:rsidR="00EC4059">
        <w:rPr>
          <w:rFonts w:cs="Arial"/>
          <w:b/>
          <w:szCs w:val="18"/>
          <w:lang w:val="fr-FR"/>
        </w:rPr>
        <w:t>fin</w:t>
      </w:r>
      <w:r w:rsidR="00166726">
        <w:rPr>
          <w:rFonts w:cs="Arial"/>
          <w:b/>
          <w:szCs w:val="18"/>
          <w:lang w:val="fr-FR"/>
        </w:rPr>
        <w:t xml:space="preserve"> </w:t>
      </w:r>
      <w:r w:rsidR="00EC4059">
        <w:rPr>
          <w:rFonts w:cs="Arial"/>
          <w:b/>
          <w:szCs w:val="18"/>
          <w:lang w:val="fr-FR"/>
        </w:rPr>
        <w:t>mars</w:t>
      </w:r>
      <w:r w:rsidR="00166726">
        <w:rPr>
          <w:rFonts w:cs="Arial"/>
          <w:b/>
          <w:szCs w:val="18"/>
          <w:lang w:val="fr-FR"/>
        </w:rPr>
        <w:t xml:space="preserve"> 2020</w:t>
      </w:r>
      <w:r w:rsidRPr="001E4B16">
        <w:rPr>
          <w:rFonts w:cs="Arial"/>
          <w:szCs w:val="18"/>
          <w:lang w:val="fr-FR"/>
        </w:rPr>
        <w:t>.</w:t>
      </w:r>
    </w:p>
    <w:p w14:paraId="0B0B5BC6" w14:textId="4935244F" w:rsidR="00C01755" w:rsidRDefault="00C01755" w:rsidP="006C058C">
      <w:pPr>
        <w:pStyle w:val="Text"/>
        <w:numPr>
          <w:ilvl w:val="0"/>
          <w:numId w:val="6"/>
        </w:numPr>
        <w:rPr>
          <w:rFonts w:cs="Arial"/>
          <w:szCs w:val="18"/>
          <w:lang w:val="fr-FR"/>
        </w:rPr>
      </w:pPr>
      <w:r>
        <w:rPr>
          <w:rFonts w:cs="Arial"/>
          <w:szCs w:val="18"/>
          <w:lang w:val="fr-FR"/>
        </w:rPr>
        <w:t xml:space="preserve">Les inscriptions au colloque seront ouvertes de </w:t>
      </w:r>
      <w:r w:rsidR="00EC4059">
        <w:rPr>
          <w:rFonts w:cs="Arial"/>
          <w:szCs w:val="18"/>
          <w:lang w:val="fr-FR"/>
        </w:rPr>
        <w:t>mai</w:t>
      </w:r>
      <w:r w:rsidR="00166726">
        <w:rPr>
          <w:rFonts w:cs="Arial"/>
          <w:szCs w:val="18"/>
          <w:lang w:val="fr-FR"/>
        </w:rPr>
        <w:t xml:space="preserve"> 2020</w:t>
      </w:r>
      <w:r>
        <w:rPr>
          <w:rFonts w:cs="Arial"/>
          <w:szCs w:val="18"/>
          <w:lang w:val="fr-FR"/>
        </w:rPr>
        <w:t>.</w:t>
      </w:r>
      <w:r w:rsidR="00EC4059">
        <w:rPr>
          <w:rFonts w:cs="Arial"/>
          <w:szCs w:val="18"/>
          <w:lang w:val="fr-FR"/>
        </w:rPr>
        <w:t xml:space="preserve"> L’inscription sera gratuite</w:t>
      </w:r>
      <w:r>
        <w:rPr>
          <w:rFonts w:cs="Arial"/>
          <w:szCs w:val="18"/>
          <w:lang w:val="fr-FR"/>
        </w:rPr>
        <w:t>.</w:t>
      </w:r>
    </w:p>
    <w:p w14:paraId="78AABECF" w14:textId="6F2246CA" w:rsidR="007B2C3B" w:rsidRPr="001E2AEE" w:rsidRDefault="00EB3948" w:rsidP="001E2AEE">
      <w:pPr>
        <w:pStyle w:val="Sectiontitle"/>
        <w:keepNext w:val="0"/>
        <w:rPr>
          <w:rFonts w:cs="Arial"/>
          <w:b w:val="0"/>
          <w:caps w:val="0"/>
          <w:szCs w:val="18"/>
          <w:lang w:val="fr-FR"/>
        </w:rPr>
      </w:pPr>
      <w:r>
        <w:rPr>
          <w:rFonts w:cs="Arial"/>
          <w:szCs w:val="18"/>
          <w:lang w:val="fr-FR"/>
        </w:rPr>
        <w:t>RéFé</w:t>
      </w:r>
      <w:r w:rsidR="006C058C" w:rsidRPr="00A75443">
        <w:rPr>
          <w:rFonts w:cs="Arial"/>
          <w:szCs w:val="18"/>
          <w:lang w:val="fr-FR"/>
        </w:rPr>
        <w:t>RENCES</w:t>
      </w:r>
    </w:p>
    <w:p w14:paraId="33911283" w14:textId="6906BA8D" w:rsidR="007B2C3B" w:rsidRPr="007B2C3B" w:rsidRDefault="007B2C3B" w:rsidP="001E2AEE">
      <w:pPr>
        <w:pStyle w:val="Rsum"/>
        <w:rPr>
          <w:lang w:val="fr"/>
        </w:rPr>
      </w:pPr>
      <w:r w:rsidRPr="001E2AEE">
        <w:t>Badouard R., Mabi C.</w:t>
      </w:r>
      <w:r w:rsidR="001E2AEE" w:rsidRPr="001E2AEE">
        <w:t>,</w:t>
      </w:r>
      <w:r w:rsidRPr="001E2AEE">
        <w:t xml:space="preserve"> Monnoyer-Smith, L.</w:t>
      </w:r>
      <w:r w:rsidR="001E2AEE" w:rsidRPr="001E2AEE">
        <w:t>,</w:t>
      </w:r>
      <w:r w:rsidRPr="001E2AEE">
        <w:t xml:space="preserve"> 2016</w:t>
      </w:r>
      <w:r w:rsidR="001E2AEE" w:rsidRPr="001E2AEE">
        <w:t>,</w:t>
      </w:r>
      <w:r w:rsidRPr="001E2AEE">
        <w:t xml:space="preserve"> </w:t>
      </w:r>
      <w:dir w:val="ltr">
        <w:r w:rsidR="001E2AEE">
          <w:t>« </w:t>
        </w:r>
        <w:r w:rsidRPr="007B2C3B">
          <w:rPr>
            <w:lang w:val="fr"/>
          </w:rPr>
          <w:t>Le débat et ses arènes</w:t>
        </w:r>
        <w:r w:rsidR="001E2AEE">
          <w:rPr>
            <w:lang w:val="fr"/>
          </w:rPr>
          <w:t xml:space="preserve"> </w:t>
        </w:r>
        <w:dir w:val="ltr">
          <w:r w:rsidRPr="007B2C3B">
            <w:rPr>
              <w:lang w:val="fr"/>
            </w:rPr>
            <w:t xml:space="preserve">: À propos de la matérialité des espaces </w:t>
          </w:r>
          <w:r w:rsidRPr="007B2C3B">
            <w:rPr>
              <w:lang w:val="fr"/>
            </w:rPr>
            <w:lastRenderedPageBreak/>
            <w:t>de discussion</w:t>
          </w:r>
          <w:r w:rsidR="001E2AEE">
            <w:rPr>
              <w:lang w:val="fr"/>
            </w:rPr>
            <w:t> »,</w:t>
          </w:r>
          <w:r w:rsidRPr="007B2C3B">
            <w:rPr>
              <w:lang w:val="fr"/>
            </w:rPr>
            <w:t xml:space="preserve"> </w:t>
          </w:r>
          <w:r w:rsidRPr="007B2C3B">
            <w:rPr>
              <w:i/>
              <w:lang w:val="fr"/>
            </w:rPr>
            <w:t>Questions de communication</w:t>
          </w:r>
          <w:r w:rsidRPr="007B2C3B">
            <w:rPr>
              <w:lang w:val="fr"/>
            </w:rPr>
            <w:t xml:space="preserve">, 30(2), </w:t>
          </w:r>
          <w:r w:rsidR="008F0D52">
            <w:rPr>
              <w:lang w:val="fr"/>
            </w:rPr>
            <w:t xml:space="preserve">p. </w:t>
          </w:r>
          <w:r w:rsidRPr="007B2C3B">
            <w:rPr>
              <w:lang w:val="fr"/>
            </w:rPr>
            <w:t>7-23.</w:t>
          </w:r>
          <w:r w:rsidRPr="007B2C3B">
            <w:rPr>
              <w:lang w:val="fr"/>
            </w:rPr>
            <w:t>‬</w:t>
          </w:r>
          <w:r w:rsidRPr="007B2C3B">
            <w:rPr>
              <w:lang w:val="fr"/>
            </w:rPr>
            <w:t>‬</w:t>
          </w:r>
          <w:r w:rsidRPr="007B2C3B">
            <w:rPr>
              <w:lang w:val="fr"/>
            </w:rPr>
            <w:t>‬</w:t>
          </w:r>
          <w:r w:rsidRPr="007B2C3B">
            <w:rPr>
              <w:lang w:val="fr"/>
            </w:rPr>
            <w:t>‬</w:t>
          </w:r>
          <w:r w:rsidR="005A587D" w:rsidRPr="001E2AEE">
            <w:t>‬</w:t>
          </w:r>
          <w:r w:rsidR="005A587D" w:rsidRPr="001E2AEE">
            <w:t>‬</w:t>
          </w:r>
          <w:r w:rsidR="00FC40AA">
            <w:t>‬</w:t>
          </w:r>
          <w:r w:rsidR="00FC40AA">
            <w:t>‬</w:t>
          </w:r>
        </w:dir>
      </w:dir>
    </w:p>
    <w:p w14:paraId="5F7FF47E" w14:textId="1DB9A8C4" w:rsidR="007B2C3B" w:rsidRPr="007B2C3B" w:rsidRDefault="007B2C3B" w:rsidP="001E2AEE">
      <w:pPr>
        <w:pStyle w:val="Rsum"/>
        <w:rPr>
          <w:lang w:val="fr"/>
        </w:rPr>
      </w:pPr>
      <w:r w:rsidRPr="007B2C3B">
        <w:rPr>
          <w:lang w:val="fr"/>
        </w:rPr>
        <w:t>Barbe L., Merzeau L., Schafer V.</w:t>
      </w:r>
      <w:r w:rsidR="001E2AEE">
        <w:rPr>
          <w:lang w:val="fr"/>
        </w:rPr>
        <w:t xml:space="preserve">, </w:t>
      </w:r>
      <w:r w:rsidRPr="007B2C3B">
        <w:rPr>
          <w:lang w:val="fr"/>
        </w:rPr>
        <w:t>2015</w:t>
      </w:r>
      <w:r w:rsidR="001E2AEE">
        <w:rPr>
          <w:lang w:val="fr"/>
        </w:rPr>
        <w:t xml:space="preserve">, </w:t>
      </w:r>
      <w:r w:rsidRPr="007B2C3B">
        <w:rPr>
          <w:i/>
          <w:lang w:val="fr"/>
        </w:rPr>
        <w:t>Wikipédia, objet scientifique non identifié</w:t>
      </w:r>
      <w:r w:rsidRPr="007B2C3B">
        <w:rPr>
          <w:lang w:val="fr"/>
        </w:rPr>
        <w:t>, Nanterre, Presses universitaires de Paris Ouest.</w:t>
      </w:r>
    </w:p>
    <w:p w14:paraId="2D135110" w14:textId="711B2A57" w:rsidR="006C058C" w:rsidRPr="008E4382" w:rsidRDefault="001E2AEE" w:rsidP="008E4382">
      <w:pPr>
        <w:pStyle w:val="Bibliographie1"/>
        <w:tabs>
          <w:tab w:val="clear" w:pos="360"/>
          <w:tab w:val="clear" w:pos="720"/>
        </w:tabs>
        <w:spacing w:after="0"/>
        <w:ind w:left="0" w:firstLine="0"/>
        <w:rPr>
          <w:rFonts w:cs="Arial"/>
          <w:szCs w:val="18"/>
          <w:lang w:val="fr-FR"/>
        </w:rPr>
      </w:pPr>
      <w:r w:rsidRPr="001E2AEE">
        <w:rPr>
          <w:rFonts w:cs="Arial"/>
          <w:szCs w:val="18"/>
          <w:lang w:val="fr-FR"/>
        </w:rPr>
        <w:t>Broudoux E., Kembellec G.</w:t>
      </w:r>
      <w:r>
        <w:rPr>
          <w:rFonts w:cs="Arial"/>
          <w:szCs w:val="18"/>
          <w:lang w:val="fr-FR"/>
        </w:rPr>
        <w:t xml:space="preserve">, </w:t>
      </w:r>
      <w:r w:rsidRPr="001E2AEE">
        <w:rPr>
          <w:rFonts w:cs="Arial"/>
          <w:szCs w:val="18"/>
          <w:lang w:val="fr-FR"/>
        </w:rPr>
        <w:t>2017</w:t>
      </w:r>
      <w:r>
        <w:rPr>
          <w:rFonts w:cs="Arial"/>
          <w:szCs w:val="18"/>
          <w:lang w:val="fr-FR"/>
        </w:rPr>
        <w:t>,</w:t>
      </w:r>
      <w:r w:rsidRPr="001E2AEE">
        <w:rPr>
          <w:rFonts w:cs="Arial"/>
          <w:szCs w:val="18"/>
          <w:lang w:val="fr-FR"/>
        </w:rPr>
        <w:t xml:space="preserve"> </w:t>
      </w:r>
      <w:r>
        <w:rPr>
          <w:rFonts w:cs="Arial"/>
          <w:szCs w:val="18"/>
          <w:lang w:val="fr-FR"/>
        </w:rPr>
        <w:t>« </w:t>
      </w:r>
      <w:r w:rsidRPr="001E2AEE">
        <w:rPr>
          <w:rFonts w:cs="Arial"/>
          <w:szCs w:val="18"/>
          <w:lang w:val="fr-FR"/>
        </w:rPr>
        <w:t>Introduction à l’écrilecture scientifique et aux modalités techniques de son augmentation</w:t>
      </w:r>
      <w:r>
        <w:rPr>
          <w:rFonts w:cs="Arial"/>
          <w:szCs w:val="18"/>
          <w:lang w:val="fr-FR"/>
        </w:rPr>
        <w:t> »</w:t>
      </w:r>
      <w:r w:rsidRPr="001E2AEE">
        <w:rPr>
          <w:rFonts w:cs="Arial"/>
          <w:szCs w:val="18"/>
          <w:lang w:val="fr-FR"/>
        </w:rPr>
        <w:t xml:space="preserve"> in Kembellec</w:t>
      </w:r>
      <w:r w:rsidR="008F0D52" w:rsidRPr="008F0D52">
        <w:rPr>
          <w:rFonts w:cs="Arial"/>
          <w:szCs w:val="18"/>
          <w:lang w:val="fr-FR"/>
        </w:rPr>
        <w:t xml:space="preserve"> </w:t>
      </w:r>
      <w:r w:rsidR="008F0D52">
        <w:rPr>
          <w:rFonts w:cs="Arial"/>
          <w:szCs w:val="18"/>
          <w:lang w:val="fr-FR"/>
        </w:rPr>
        <w:t>G.</w:t>
      </w:r>
      <w:r w:rsidR="008F0D52">
        <w:rPr>
          <w:rFonts w:cs="Arial"/>
          <w:szCs w:val="18"/>
          <w:lang w:val="fr-FR"/>
        </w:rPr>
        <w:t>,</w:t>
      </w:r>
      <w:r w:rsidR="008F0D52">
        <w:rPr>
          <w:rFonts w:cs="Arial"/>
          <w:szCs w:val="18"/>
          <w:lang w:val="fr-FR"/>
        </w:rPr>
        <w:t xml:space="preserve"> </w:t>
      </w:r>
      <w:r w:rsidRPr="001E2AEE">
        <w:rPr>
          <w:rFonts w:cs="Arial"/>
          <w:szCs w:val="18"/>
          <w:lang w:val="fr-FR"/>
        </w:rPr>
        <w:t>Broudoux</w:t>
      </w:r>
      <w:r w:rsidR="008F0D52" w:rsidRPr="008F0D52">
        <w:rPr>
          <w:rFonts w:cs="Arial"/>
          <w:szCs w:val="18"/>
          <w:lang w:val="fr-FR"/>
        </w:rPr>
        <w:t xml:space="preserve"> </w:t>
      </w:r>
      <w:r w:rsidR="008F0D52">
        <w:rPr>
          <w:rFonts w:cs="Arial"/>
          <w:szCs w:val="18"/>
          <w:lang w:val="fr-FR"/>
        </w:rPr>
        <w:t>E.</w:t>
      </w:r>
      <w:r>
        <w:rPr>
          <w:rFonts w:cs="Arial"/>
          <w:szCs w:val="18"/>
          <w:lang w:val="fr-FR"/>
        </w:rPr>
        <w:t xml:space="preserve"> (</w:t>
      </w:r>
      <w:r w:rsidRPr="001E2AEE">
        <w:rPr>
          <w:rFonts w:cs="Arial"/>
          <w:szCs w:val="18"/>
          <w:lang w:val="fr-FR"/>
        </w:rPr>
        <w:t>dir.)</w:t>
      </w:r>
      <w:r>
        <w:rPr>
          <w:rFonts w:cs="Arial"/>
          <w:szCs w:val="18"/>
          <w:lang w:val="fr-FR"/>
        </w:rPr>
        <w:t>,</w:t>
      </w:r>
      <w:r w:rsidRPr="001E2AEE">
        <w:rPr>
          <w:rFonts w:cs="Arial"/>
          <w:szCs w:val="18"/>
          <w:lang w:val="fr-FR"/>
        </w:rPr>
        <w:t xml:space="preserve"> </w:t>
      </w:r>
      <w:r w:rsidRPr="001E2AEE">
        <w:rPr>
          <w:rFonts w:cs="Arial"/>
          <w:i/>
          <w:szCs w:val="18"/>
          <w:lang w:val="fr-FR"/>
        </w:rPr>
        <w:t>Ecriture augmentée dans les communautés scientifiques. Humanités numériques et construction des savoirs</w:t>
      </w:r>
      <w:r>
        <w:rPr>
          <w:rFonts w:cs="Arial"/>
          <w:szCs w:val="18"/>
          <w:lang w:val="fr-FR"/>
        </w:rPr>
        <w:t>,</w:t>
      </w:r>
      <w:r w:rsidRPr="001E2AEE">
        <w:rPr>
          <w:rFonts w:cs="Arial"/>
          <w:szCs w:val="18"/>
          <w:lang w:val="fr-FR"/>
        </w:rPr>
        <w:t xml:space="preserve"> </w:t>
      </w:r>
      <w:r w:rsidR="008F0D52">
        <w:rPr>
          <w:rFonts w:cs="Arial"/>
          <w:szCs w:val="18"/>
          <w:lang w:val="fr-FR"/>
        </w:rPr>
        <w:t xml:space="preserve">Londres, </w:t>
      </w:r>
      <w:bookmarkStart w:id="0" w:name="_GoBack"/>
      <w:bookmarkEnd w:id="0"/>
      <w:r w:rsidRPr="001E2AEE">
        <w:rPr>
          <w:rFonts w:cs="Arial"/>
          <w:szCs w:val="18"/>
          <w:lang w:val="fr-FR"/>
        </w:rPr>
        <w:t>Iste Editions</w:t>
      </w:r>
      <w:r>
        <w:rPr>
          <w:rFonts w:cs="Arial"/>
          <w:szCs w:val="18"/>
          <w:lang w:val="fr-FR"/>
        </w:rPr>
        <w:t>,</w:t>
      </w:r>
      <w:r w:rsidR="008F0D52">
        <w:rPr>
          <w:rFonts w:cs="Arial"/>
          <w:szCs w:val="18"/>
          <w:lang w:val="fr-FR"/>
        </w:rPr>
        <w:t xml:space="preserve"> p. </w:t>
      </w:r>
      <w:r w:rsidRPr="001E2AEE">
        <w:rPr>
          <w:rFonts w:cs="Arial"/>
          <w:szCs w:val="18"/>
          <w:lang w:val="fr-FR"/>
        </w:rPr>
        <w:t>19-38.</w:t>
      </w:r>
    </w:p>
    <w:sectPr w:rsidR="006C058C" w:rsidRPr="008E4382" w:rsidSect="009C613D">
      <w:footerReference w:type="default" r:id="rId12"/>
      <w:pgSz w:w="11900" w:h="16820" w:code="1"/>
      <w:pgMar w:top="1418" w:right="1418" w:bottom="1418" w:left="1418" w:header="709" w:footer="709"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49EC99" w14:textId="77777777" w:rsidR="00FC40AA" w:rsidRDefault="00FC40AA" w:rsidP="00796523">
      <w:r>
        <w:separator/>
      </w:r>
    </w:p>
  </w:endnote>
  <w:endnote w:type="continuationSeparator" w:id="0">
    <w:p w14:paraId="095059E9" w14:textId="77777777" w:rsidR="00FC40AA" w:rsidRDefault="00FC40AA" w:rsidP="00796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IMLOI+FuturaBT">
    <w:altName w:val="Futura"/>
    <w:panose1 w:val="020B0604020202020204"/>
    <w:charset w:val="00"/>
    <w:family w:val="swiss"/>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2B587" w14:textId="03FEB383" w:rsidR="00796523" w:rsidRPr="007B24C3" w:rsidRDefault="00796523" w:rsidP="007B24C3">
    <w:pPr>
      <w:pStyle w:val="Pieddepage"/>
      <w:jc w:val="center"/>
      <w:rPr>
        <w:rFonts w:cs="Arial"/>
      </w:rPr>
    </w:pPr>
    <w:r w:rsidRPr="007B24C3">
      <w:rPr>
        <w:rFonts w:cs="Arial"/>
      </w:rPr>
      <w:fldChar w:fldCharType="begin"/>
    </w:r>
    <w:r w:rsidRPr="007B24C3">
      <w:rPr>
        <w:rFonts w:cs="Arial"/>
      </w:rPr>
      <w:instrText xml:space="preserve"> </w:instrText>
    </w:r>
    <w:r w:rsidR="00AD52A8" w:rsidRPr="007B24C3">
      <w:rPr>
        <w:rFonts w:cs="Arial"/>
      </w:rPr>
      <w:instrText>PAGE</w:instrText>
    </w:r>
    <w:r w:rsidRPr="007B24C3">
      <w:rPr>
        <w:rFonts w:cs="Arial"/>
      </w:rPr>
      <w:instrText xml:space="preserve">   \* MERGEFORMAT </w:instrText>
    </w:r>
    <w:r w:rsidRPr="007B24C3">
      <w:rPr>
        <w:rFonts w:cs="Arial"/>
      </w:rPr>
      <w:fldChar w:fldCharType="separate"/>
    </w:r>
    <w:r w:rsidR="00731EDA" w:rsidRPr="007B24C3">
      <w:rPr>
        <w:rFonts w:cs="Arial"/>
        <w:noProof/>
      </w:rPr>
      <w:t>4</w:t>
    </w:r>
    <w:r w:rsidRPr="007B24C3">
      <w:rPr>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7BCDF9" w14:textId="77777777" w:rsidR="00FC40AA" w:rsidRDefault="00FC40AA" w:rsidP="00796523">
      <w:r>
        <w:separator/>
      </w:r>
    </w:p>
  </w:footnote>
  <w:footnote w:type="continuationSeparator" w:id="0">
    <w:p w14:paraId="6872AEB8" w14:textId="77777777" w:rsidR="00FC40AA" w:rsidRDefault="00FC40AA" w:rsidP="00796523">
      <w:r>
        <w:continuationSeparator/>
      </w:r>
    </w:p>
  </w:footnote>
  <w:footnote w:id="1">
    <w:p w14:paraId="72D4831C" w14:textId="7780384A" w:rsidR="0021638A" w:rsidRPr="0021638A" w:rsidRDefault="0021638A">
      <w:pPr>
        <w:pStyle w:val="Notedebasdepage"/>
        <w:rPr>
          <w:lang w:val="fr-FR"/>
        </w:rPr>
      </w:pPr>
      <w:r>
        <w:rPr>
          <w:rStyle w:val="Appelnotedebasdep"/>
        </w:rPr>
        <w:footnoteRef/>
      </w:r>
      <w:r>
        <w:t xml:space="preserve"> </w:t>
      </w:r>
      <w:r>
        <w:rPr>
          <w:lang w:val="fr-FR"/>
        </w:rPr>
        <w:t>Il se peut que vous ayez déjà un identifiant</w:t>
      </w:r>
      <w:r w:rsidR="00C01755">
        <w:rPr>
          <w:lang w:val="fr-FR"/>
        </w:rPr>
        <w:t>/mot de passe</w:t>
      </w:r>
      <w:r>
        <w:rPr>
          <w:lang w:val="fr-FR"/>
        </w:rPr>
        <w:t xml:space="preserve"> utilisé pour une précédente participation à un colloque sur la plateforme de colloques du CNRS </w:t>
      </w:r>
      <w:r w:rsidRPr="00C01755">
        <w:rPr>
          <w:rStyle w:val="Lienhypertexte"/>
        </w:rPr>
        <w:t>sciencesconf.org</w:t>
      </w:r>
      <w:r w:rsidR="00C01755">
        <w:rPr>
          <w:lang w:val="fr-FR"/>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4C66F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ED3CD0"/>
    <w:multiLevelType w:val="hybridMultilevel"/>
    <w:tmpl w:val="4FE8E6E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02120A"/>
    <w:multiLevelType w:val="multilevel"/>
    <w:tmpl w:val="B1CEBED2"/>
    <w:lvl w:ilvl="0">
      <w:start w:val="1"/>
      <w:numFmt w:val="decimal"/>
      <w:lvlText w:val="%1."/>
      <w:legacy w:legacy="1" w:legacySpace="120" w:legacyIndent="360"/>
      <w:lvlJc w:val="left"/>
      <w:pPr>
        <w:ind w:left="360" w:hanging="360"/>
      </w:pPr>
      <w:rPr>
        <w:rFonts w:ascii="Arial" w:hAnsi="Arial"/>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41B860FD"/>
    <w:multiLevelType w:val="multilevel"/>
    <w:tmpl w:val="B1CEBED2"/>
    <w:numStyleLink w:val="StyleNumbers"/>
  </w:abstractNum>
  <w:abstractNum w:abstractNumId="4" w15:restartNumberingAfterBreak="0">
    <w:nsid w:val="56263F93"/>
    <w:multiLevelType w:val="multilevel"/>
    <w:tmpl w:val="B1CEBED2"/>
    <w:lvl w:ilvl="0">
      <w:start w:val="1"/>
      <w:numFmt w:val="decimal"/>
      <w:lvlText w:val="%1."/>
      <w:legacy w:legacy="1" w:legacySpace="120" w:legacyIndent="360"/>
      <w:lvlJc w:val="left"/>
      <w:pPr>
        <w:ind w:left="360" w:hanging="360"/>
      </w:pPr>
      <w:rPr>
        <w:rFonts w:ascii="Arial" w:hAnsi="Arial"/>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5FB02385"/>
    <w:multiLevelType w:val="hybridMultilevel"/>
    <w:tmpl w:val="9E28EE16"/>
    <w:lvl w:ilvl="0" w:tplc="C9369E70">
      <w:start w:val="1"/>
      <w:numFmt w:val="bullet"/>
      <w:pStyle w:val="Enumeration"/>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Wingdings"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Wingdings"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Wingdings"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1460FAA"/>
    <w:multiLevelType w:val="multilevel"/>
    <w:tmpl w:val="B1CEBED2"/>
    <w:styleLink w:val="StyleNumbers"/>
    <w:lvl w:ilvl="0">
      <w:start w:val="1"/>
      <w:numFmt w:val="decimal"/>
      <w:pStyle w:val="BibibliographyAuthors"/>
      <w:lvlText w:val="%1."/>
      <w:legacy w:legacy="1" w:legacySpace="120" w:legacyIndent="360"/>
      <w:lvlJc w:val="left"/>
      <w:pPr>
        <w:ind w:left="360" w:hanging="360"/>
      </w:pPr>
      <w:rPr>
        <w:rFonts w:ascii="Arial" w:hAnsi="Arial"/>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
  </w:num>
  <w:num w:numId="2">
    <w:abstractNumId w:val="6"/>
  </w:num>
  <w:num w:numId="3">
    <w:abstractNumId w:val="2"/>
  </w:num>
  <w:num w:numId="4">
    <w:abstractNumId w:val="3"/>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activeWritingStyle w:appName="MSWord" w:lang="pt-PT" w:vendorID="64" w:dllVersion="0" w:nlCheck="1" w:checkStyle="0"/>
  <w:activeWritingStyle w:appName="MSWord" w:lang="fr-FR"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s-ES" w:vendorID="64" w:dllVersion="0" w:nlCheck="1" w:checkStyle="0"/>
  <w:activeWritingStyle w:appName="MSWord" w:lang="es-ES" w:vendorID="64" w:dllVersion="4096" w:nlCheck="1" w:checkStyle="0"/>
  <w:activeWritingStyle w:appName="MSWord" w:lang="pt-PT" w:vendorID="64" w:dllVersion="4096" w:nlCheck="1" w:checkStyle="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92E"/>
    <w:rsid w:val="0004038E"/>
    <w:rsid w:val="00091CF8"/>
    <w:rsid w:val="000B776B"/>
    <w:rsid w:val="000D7893"/>
    <w:rsid w:val="000E775E"/>
    <w:rsid w:val="000F5EA7"/>
    <w:rsid w:val="000F6BD3"/>
    <w:rsid w:val="00124BB8"/>
    <w:rsid w:val="00166726"/>
    <w:rsid w:val="00190324"/>
    <w:rsid w:val="0019674E"/>
    <w:rsid w:val="001E2AEE"/>
    <w:rsid w:val="0021638A"/>
    <w:rsid w:val="00216E10"/>
    <w:rsid w:val="00217C8F"/>
    <w:rsid w:val="00220546"/>
    <w:rsid w:val="00222D0F"/>
    <w:rsid w:val="00225534"/>
    <w:rsid w:val="00266B14"/>
    <w:rsid w:val="00273C34"/>
    <w:rsid w:val="0027674A"/>
    <w:rsid w:val="002842F7"/>
    <w:rsid w:val="0029399F"/>
    <w:rsid w:val="002A0974"/>
    <w:rsid w:val="002D3838"/>
    <w:rsid w:val="0032307A"/>
    <w:rsid w:val="00384675"/>
    <w:rsid w:val="003D6D1E"/>
    <w:rsid w:val="00436D16"/>
    <w:rsid w:val="00454715"/>
    <w:rsid w:val="004B1359"/>
    <w:rsid w:val="00573401"/>
    <w:rsid w:val="005743EF"/>
    <w:rsid w:val="0058574D"/>
    <w:rsid w:val="00590074"/>
    <w:rsid w:val="00597021"/>
    <w:rsid w:val="005A1711"/>
    <w:rsid w:val="005A587D"/>
    <w:rsid w:val="005F2D14"/>
    <w:rsid w:val="006126D4"/>
    <w:rsid w:val="00627B0C"/>
    <w:rsid w:val="00667886"/>
    <w:rsid w:val="006C058C"/>
    <w:rsid w:val="006C5ECA"/>
    <w:rsid w:val="00702954"/>
    <w:rsid w:val="007177F1"/>
    <w:rsid w:val="00730F3F"/>
    <w:rsid w:val="00731EDA"/>
    <w:rsid w:val="007878E2"/>
    <w:rsid w:val="007911A5"/>
    <w:rsid w:val="00796523"/>
    <w:rsid w:val="00796D0D"/>
    <w:rsid w:val="007B24C3"/>
    <w:rsid w:val="007B2C3B"/>
    <w:rsid w:val="007B5A7D"/>
    <w:rsid w:val="007C3565"/>
    <w:rsid w:val="008039C6"/>
    <w:rsid w:val="008131E8"/>
    <w:rsid w:val="00813219"/>
    <w:rsid w:val="00896125"/>
    <w:rsid w:val="008E4382"/>
    <w:rsid w:val="008F0D52"/>
    <w:rsid w:val="00912D6E"/>
    <w:rsid w:val="009C613D"/>
    <w:rsid w:val="009F59B9"/>
    <w:rsid w:val="00A10A29"/>
    <w:rsid w:val="00A45338"/>
    <w:rsid w:val="00A7117C"/>
    <w:rsid w:val="00A85210"/>
    <w:rsid w:val="00AD52A8"/>
    <w:rsid w:val="00B70E33"/>
    <w:rsid w:val="00BC0A75"/>
    <w:rsid w:val="00BF6B11"/>
    <w:rsid w:val="00C01755"/>
    <w:rsid w:val="00C5410A"/>
    <w:rsid w:val="00C73187"/>
    <w:rsid w:val="00C80A72"/>
    <w:rsid w:val="00CC064B"/>
    <w:rsid w:val="00CC6DE1"/>
    <w:rsid w:val="00CE39B9"/>
    <w:rsid w:val="00CE6CA4"/>
    <w:rsid w:val="00D91A94"/>
    <w:rsid w:val="00DF11D9"/>
    <w:rsid w:val="00E040E0"/>
    <w:rsid w:val="00E04B01"/>
    <w:rsid w:val="00E74BFC"/>
    <w:rsid w:val="00E8171D"/>
    <w:rsid w:val="00EA12D1"/>
    <w:rsid w:val="00EB3948"/>
    <w:rsid w:val="00EC4059"/>
    <w:rsid w:val="00EC59DB"/>
    <w:rsid w:val="00F02EA9"/>
    <w:rsid w:val="00F13995"/>
    <w:rsid w:val="00F22BEE"/>
    <w:rsid w:val="00F5116C"/>
    <w:rsid w:val="00F64AA5"/>
    <w:rsid w:val="00F85E32"/>
    <w:rsid w:val="00F86493"/>
    <w:rsid w:val="00F91884"/>
    <w:rsid w:val="00F936D5"/>
    <w:rsid w:val="00FC40AA"/>
    <w:rsid w:val="00FD00B9"/>
    <w:rsid w:val="00FD4F67"/>
    <w:rsid w:val="00FF49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9368471"/>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74BFC"/>
    <w:rPr>
      <w:sz w:val="24"/>
      <w:szCs w:val="24"/>
    </w:rPr>
  </w:style>
  <w:style w:type="paragraph" w:styleId="Titre2">
    <w:name w:val="heading 2"/>
    <w:basedOn w:val="Normal"/>
    <w:next w:val="Normal"/>
    <w:qFormat/>
    <w:pPr>
      <w:autoSpaceDE w:val="0"/>
      <w:autoSpaceDN w:val="0"/>
      <w:adjustRightInd w:val="0"/>
      <w:outlineLvl w:val="1"/>
    </w:pPr>
    <w:rPr>
      <w:rFonts w:ascii="LIMLOI+FuturaBT" w:hAnsi="LIMLOI+FuturaBT"/>
      <w:sz w:val="20"/>
      <w:lang w:val="pt-PT" w:eastAsia="pt-PT"/>
    </w:rPr>
  </w:style>
  <w:style w:type="paragraph" w:styleId="Titre6">
    <w:name w:val="heading 6"/>
    <w:basedOn w:val="Normal"/>
    <w:next w:val="Normal"/>
    <w:qFormat/>
    <w:pPr>
      <w:autoSpaceDE w:val="0"/>
      <w:autoSpaceDN w:val="0"/>
      <w:adjustRightInd w:val="0"/>
      <w:outlineLvl w:val="5"/>
    </w:pPr>
    <w:rPr>
      <w:rFonts w:ascii="LIMLOI+FuturaBT" w:hAnsi="LIMLOI+FuturaBT"/>
      <w:sz w:val="20"/>
      <w:lang w:val="pt-PT" w:eastAsia="pt-P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ectiontitle">
    <w:name w:val="Section title"/>
    <w:basedOn w:val="Normal"/>
    <w:rsid w:val="00C01755"/>
    <w:pPr>
      <w:keepNext/>
      <w:widowControl w:val="0"/>
      <w:overflowPunct w:val="0"/>
      <w:autoSpaceDE w:val="0"/>
      <w:autoSpaceDN w:val="0"/>
      <w:adjustRightInd w:val="0"/>
      <w:spacing w:before="360" w:after="120"/>
      <w:textAlignment w:val="baseline"/>
    </w:pPr>
    <w:rPr>
      <w:rFonts w:ascii="Arial" w:hAnsi="Arial"/>
      <w:b/>
      <w:caps/>
      <w:sz w:val="18"/>
      <w:szCs w:val="20"/>
      <w:lang w:val="en-US" w:eastAsia="pt-PT"/>
    </w:rPr>
  </w:style>
  <w:style w:type="paragraph" w:customStyle="1" w:styleId="Subsectiontitle">
    <w:name w:val="Subsection title"/>
    <w:basedOn w:val="Titre2"/>
    <w:rsid w:val="00743E2D"/>
    <w:pPr>
      <w:keepNext/>
      <w:widowControl w:val="0"/>
      <w:overflowPunct w:val="0"/>
      <w:spacing w:after="80" w:line="264" w:lineRule="auto"/>
      <w:ind w:right="11"/>
      <w:jc w:val="both"/>
      <w:textAlignment w:val="baseline"/>
      <w:outlineLvl w:val="9"/>
    </w:pPr>
    <w:rPr>
      <w:rFonts w:ascii="Arial" w:hAnsi="Arial"/>
      <w:b/>
      <w:sz w:val="16"/>
      <w:szCs w:val="20"/>
      <w:lang w:val="en-US"/>
    </w:rPr>
  </w:style>
  <w:style w:type="paragraph" w:customStyle="1" w:styleId="Maintitle">
    <w:name w:val="Main title"/>
    <w:basedOn w:val="Normal"/>
    <w:rsid w:val="00A10A29"/>
    <w:pPr>
      <w:widowControl w:val="0"/>
      <w:overflowPunct w:val="0"/>
      <w:autoSpaceDE w:val="0"/>
      <w:autoSpaceDN w:val="0"/>
      <w:adjustRightInd w:val="0"/>
      <w:spacing w:after="360"/>
      <w:textAlignment w:val="baseline"/>
    </w:pPr>
    <w:rPr>
      <w:rFonts w:ascii="Arial" w:hAnsi="Arial"/>
      <w:sz w:val="28"/>
      <w:szCs w:val="20"/>
      <w:lang w:val="en-US" w:eastAsia="pt-PT"/>
    </w:rPr>
  </w:style>
  <w:style w:type="paragraph" w:customStyle="1" w:styleId="Subtitle">
    <w:name w:val="Sub title"/>
    <w:basedOn w:val="Normal"/>
    <w:rsid w:val="00743E2D"/>
    <w:pPr>
      <w:widowControl w:val="0"/>
      <w:overflowPunct w:val="0"/>
      <w:autoSpaceDE w:val="0"/>
      <w:autoSpaceDN w:val="0"/>
      <w:adjustRightInd w:val="0"/>
      <w:textAlignment w:val="baseline"/>
    </w:pPr>
    <w:rPr>
      <w:rFonts w:ascii="Arial" w:hAnsi="Arial"/>
      <w:sz w:val="20"/>
      <w:szCs w:val="20"/>
      <w:lang w:val="en-US" w:eastAsia="pt-PT"/>
    </w:rPr>
  </w:style>
  <w:style w:type="paragraph" w:customStyle="1" w:styleId="Authors">
    <w:name w:val="Authors"/>
    <w:basedOn w:val="Normal"/>
    <w:rsid w:val="00743E2D"/>
    <w:pPr>
      <w:widowControl w:val="0"/>
      <w:overflowPunct w:val="0"/>
      <w:autoSpaceDE w:val="0"/>
      <w:autoSpaceDN w:val="0"/>
      <w:adjustRightInd w:val="0"/>
      <w:spacing w:after="120" w:line="360" w:lineRule="atLeast"/>
      <w:textAlignment w:val="baseline"/>
    </w:pPr>
    <w:rPr>
      <w:rFonts w:ascii="Arial" w:hAnsi="Arial"/>
      <w:b/>
      <w:sz w:val="18"/>
      <w:szCs w:val="20"/>
      <w:lang w:val="en-US" w:eastAsia="pt-PT"/>
    </w:rPr>
  </w:style>
  <w:style w:type="paragraph" w:customStyle="1" w:styleId="Text">
    <w:name w:val="Text"/>
    <w:basedOn w:val="Normal"/>
    <w:rsid w:val="00BF6B11"/>
    <w:pPr>
      <w:widowControl w:val="0"/>
      <w:overflowPunct w:val="0"/>
      <w:autoSpaceDE w:val="0"/>
      <w:autoSpaceDN w:val="0"/>
      <w:adjustRightInd w:val="0"/>
      <w:jc w:val="both"/>
      <w:textAlignment w:val="baseline"/>
    </w:pPr>
    <w:rPr>
      <w:rFonts w:ascii="Arial" w:hAnsi="Arial"/>
      <w:sz w:val="18"/>
      <w:szCs w:val="20"/>
      <w:lang w:val="en-US" w:eastAsia="pt-PT"/>
    </w:rPr>
  </w:style>
  <w:style w:type="paragraph" w:customStyle="1" w:styleId="Enumeration">
    <w:name w:val="Enumeration"/>
    <w:basedOn w:val="Normal"/>
    <w:rsid w:val="003679F8"/>
    <w:pPr>
      <w:widowControl w:val="0"/>
      <w:numPr>
        <w:numId w:val="5"/>
      </w:numPr>
      <w:tabs>
        <w:tab w:val="left" w:pos="360"/>
      </w:tabs>
      <w:overflowPunct w:val="0"/>
      <w:autoSpaceDE w:val="0"/>
      <w:autoSpaceDN w:val="0"/>
      <w:adjustRightInd w:val="0"/>
      <w:spacing w:after="200" w:line="264" w:lineRule="auto"/>
      <w:jc w:val="both"/>
      <w:textAlignment w:val="baseline"/>
    </w:pPr>
    <w:rPr>
      <w:rFonts w:ascii="Arial" w:hAnsi="Arial"/>
      <w:sz w:val="18"/>
      <w:szCs w:val="20"/>
      <w:lang w:val="en-US" w:eastAsia="pt-PT"/>
    </w:rPr>
  </w:style>
  <w:style w:type="paragraph" w:customStyle="1" w:styleId="Bibliographie1">
    <w:name w:val="Bibliographie1"/>
    <w:basedOn w:val="Normal"/>
    <w:link w:val="BibliographyCar"/>
    <w:rsid w:val="00743E2D"/>
    <w:pPr>
      <w:widowControl w:val="0"/>
      <w:tabs>
        <w:tab w:val="left" w:pos="360"/>
        <w:tab w:val="left" w:pos="720"/>
      </w:tabs>
      <w:overflowPunct w:val="0"/>
      <w:autoSpaceDE w:val="0"/>
      <w:autoSpaceDN w:val="0"/>
      <w:adjustRightInd w:val="0"/>
      <w:spacing w:after="200" w:line="264" w:lineRule="auto"/>
      <w:ind w:left="357" w:hanging="357"/>
      <w:jc w:val="both"/>
      <w:textAlignment w:val="baseline"/>
    </w:pPr>
    <w:rPr>
      <w:rFonts w:ascii="Arial" w:hAnsi="Arial"/>
      <w:sz w:val="18"/>
      <w:szCs w:val="20"/>
      <w:lang w:val="en-US" w:eastAsia="pt-PT"/>
    </w:rPr>
  </w:style>
  <w:style w:type="paragraph" w:customStyle="1" w:styleId="Tableauthorfirstname">
    <w:name w:val="Table author first name"/>
    <w:basedOn w:val="Normal"/>
    <w:link w:val="TableauthorfirstnameCarCar"/>
    <w:rsid w:val="00743E2D"/>
    <w:pPr>
      <w:widowControl w:val="0"/>
      <w:overflowPunct w:val="0"/>
      <w:autoSpaceDE w:val="0"/>
      <w:autoSpaceDN w:val="0"/>
      <w:adjustRightInd w:val="0"/>
      <w:spacing w:before="120"/>
      <w:jc w:val="both"/>
      <w:textAlignment w:val="baseline"/>
    </w:pPr>
    <w:rPr>
      <w:rFonts w:ascii="Arial" w:hAnsi="Arial"/>
      <w:b/>
      <w:sz w:val="16"/>
      <w:szCs w:val="20"/>
      <w:lang w:val="en-US" w:eastAsia="pt-PT"/>
    </w:rPr>
  </w:style>
  <w:style w:type="paragraph" w:customStyle="1" w:styleId="Abstract">
    <w:name w:val="Abstract"/>
    <w:basedOn w:val="Normal"/>
    <w:rsid w:val="00F86493"/>
    <w:pPr>
      <w:widowControl w:val="0"/>
      <w:overflowPunct w:val="0"/>
      <w:autoSpaceDE w:val="0"/>
      <w:autoSpaceDN w:val="0"/>
      <w:adjustRightInd w:val="0"/>
      <w:jc w:val="both"/>
      <w:textAlignment w:val="baseline"/>
    </w:pPr>
    <w:rPr>
      <w:rFonts w:ascii="Arial" w:hAnsi="Arial" w:cs="Arial"/>
      <w:sz w:val="18"/>
      <w:szCs w:val="18"/>
      <w:lang w:val="en-GB" w:eastAsia="pt-PT"/>
    </w:rPr>
  </w:style>
  <w:style w:type="numbering" w:customStyle="1" w:styleId="StyleNumbers">
    <w:name w:val="Style Numbers"/>
    <w:basedOn w:val="Aucuneliste"/>
    <w:rsid w:val="00743E2D"/>
    <w:pPr>
      <w:numPr>
        <w:numId w:val="2"/>
      </w:numPr>
    </w:pPr>
  </w:style>
  <w:style w:type="paragraph" w:customStyle="1" w:styleId="Tableauthorfamilyname">
    <w:name w:val="Table author family name"/>
    <w:basedOn w:val="Tableauthorfirstname"/>
    <w:link w:val="TableauthorfamilynameCarCar"/>
    <w:rsid w:val="00BB3AF9"/>
    <w:rPr>
      <w:caps/>
    </w:rPr>
  </w:style>
  <w:style w:type="character" w:customStyle="1" w:styleId="TableauthorfirstnameCarCar">
    <w:name w:val="Table author first name Car Car"/>
    <w:link w:val="Tableauthorfirstname"/>
    <w:rsid w:val="00743E2D"/>
    <w:rPr>
      <w:rFonts w:ascii="Arial" w:hAnsi="Arial"/>
      <w:b/>
      <w:sz w:val="16"/>
      <w:lang w:val="en-US" w:eastAsia="pt-PT" w:bidi="ar-SA"/>
    </w:rPr>
  </w:style>
  <w:style w:type="character" w:customStyle="1" w:styleId="TableauthorfamilynameCarCar">
    <w:name w:val="Table author family name Car Car"/>
    <w:link w:val="Tableauthorfamilyname"/>
    <w:rsid w:val="00BB3AF9"/>
    <w:rPr>
      <w:rFonts w:ascii="Arial" w:hAnsi="Arial"/>
      <w:b/>
      <w:caps/>
      <w:sz w:val="16"/>
      <w:lang w:val="en-US" w:eastAsia="pt-PT" w:bidi="ar-SA"/>
    </w:rPr>
  </w:style>
  <w:style w:type="paragraph" w:customStyle="1" w:styleId="Affliation">
    <w:name w:val="Affliation"/>
    <w:basedOn w:val="Normal"/>
    <w:rsid w:val="00DF526C"/>
    <w:pPr>
      <w:spacing w:after="240"/>
    </w:pPr>
    <w:rPr>
      <w:rFonts w:ascii="Arial" w:hAnsi="Arial"/>
      <w:sz w:val="16"/>
      <w:lang w:val="pt-PT" w:eastAsia="pt-PT"/>
    </w:rPr>
  </w:style>
  <w:style w:type="paragraph" w:customStyle="1" w:styleId="Figure">
    <w:name w:val="Figure"/>
    <w:basedOn w:val="Text"/>
    <w:rsid w:val="00BB3AF9"/>
    <w:pPr>
      <w:jc w:val="center"/>
    </w:pPr>
    <w:rPr>
      <w:sz w:val="16"/>
    </w:rPr>
  </w:style>
  <w:style w:type="paragraph" w:customStyle="1" w:styleId="BibibliographyAuthors">
    <w:name w:val="Bibibliography Authors"/>
    <w:basedOn w:val="Bibliographie1"/>
    <w:link w:val="BibibliographyAuthorsCar"/>
    <w:rsid w:val="00BB3AF9"/>
    <w:pPr>
      <w:numPr>
        <w:numId w:val="4"/>
      </w:numPr>
    </w:pPr>
    <w:rPr>
      <w:b/>
    </w:rPr>
  </w:style>
  <w:style w:type="character" w:customStyle="1" w:styleId="BibliographyCar">
    <w:name w:val="Bibliography Car"/>
    <w:link w:val="Bibliographie1"/>
    <w:rsid w:val="00BB3AF9"/>
    <w:rPr>
      <w:rFonts w:ascii="Arial" w:hAnsi="Arial"/>
      <w:sz w:val="18"/>
      <w:lang w:val="en-US" w:eastAsia="pt-PT" w:bidi="ar-SA"/>
    </w:rPr>
  </w:style>
  <w:style w:type="character" w:customStyle="1" w:styleId="BibibliographyAuthorsCar">
    <w:name w:val="Bibibliography Authors Car"/>
    <w:link w:val="BibibliographyAuthors"/>
    <w:rsid w:val="00BB3AF9"/>
    <w:rPr>
      <w:rFonts w:ascii="Arial" w:hAnsi="Arial"/>
      <w:b/>
      <w:sz w:val="18"/>
      <w:lang w:val="en-US" w:eastAsia="pt-PT" w:bidi="ar-SA"/>
    </w:rPr>
  </w:style>
  <w:style w:type="character" w:styleId="AcronymeHTML">
    <w:name w:val="HTML Acronym"/>
    <w:basedOn w:val="Policepardfaut"/>
    <w:rsid w:val="00FF492E"/>
  </w:style>
  <w:style w:type="character" w:styleId="Lienhypertexte">
    <w:name w:val="Hyperlink"/>
    <w:rsid w:val="001E4B16"/>
    <w:rPr>
      <w:color w:val="0000FF"/>
      <w:u w:val="single"/>
    </w:rPr>
  </w:style>
  <w:style w:type="character" w:customStyle="1" w:styleId="Lienhypertextesuivi">
    <w:name w:val="Lien hypertexte suivi"/>
    <w:basedOn w:val="Lienhypertexteactif1"/>
    <w:rsid w:val="00C01755"/>
    <w:rPr>
      <w:color w:val="auto"/>
      <w:u w:val="single"/>
    </w:rPr>
  </w:style>
  <w:style w:type="paragraph" w:styleId="Textedebulles">
    <w:name w:val="Balloon Text"/>
    <w:basedOn w:val="Normal"/>
    <w:link w:val="TextedebullesCar"/>
    <w:uiPriority w:val="99"/>
    <w:semiHidden/>
    <w:unhideWhenUsed/>
    <w:rsid w:val="00866E22"/>
    <w:rPr>
      <w:rFonts w:ascii="Lucida Grande" w:hAnsi="Lucida Grande"/>
      <w:szCs w:val="18"/>
    </w:rPr>
  </w:style>
  <w:style w:type="character" w:customStyle="1" w:styleId="TextedebullesCar">
    <w:name w:val="Texte de bulles Car"/>
    <w:link w:val="Textedebulles"/>
    <w:uiPriority w:val="99"/>
    <w:semiHidden/>
    <w:rsid w:val="00866E22"/>
    <w:rPr>
      <w:rFonts w:ascii="Lucida Grande" w:hAnsi="Lucida Grande"/>
      <w:sz w:val="18"/>
      <w:szCs w:val="18"/>
      <w:lang w:val="pt-PT" w:eastAsia="pt-PT"/>
    </w:rPr>
  </w:style>
  <w:style w:type="paragraph" w:customStyle="1" w:styleId="Rsum">
    <w:name w:val="Résumé"/>
    <w:basedOn w:val="Abstract"/>
    <w:qFormat/>
    <w:rsid w:val="00BF6B11"/>
    <w:rPr>
      <w:lang w:val="fr-FR"/>
    </w:rPr>
  </w:style>
  <w:style w:type="paragraph" w:customStyle="1" w:styleId="Soustitre">
    <w:name w:val="Sous titre"/>
    <w:basedOn w:val="Sectiontitle"/>
    <w:qFormat/>
    <w:rsid w:val="00FD00B9"/>
    <w:pPr>
      <w:keepNext w:val="0"/>
      <w:spacing w:before="240" w:after="0"/>
    </w:pPr>
    <w:rPr>
      <w:rFonts w:cs="Arial"/>
      <w:caps w:val="0"/>
      <w:szCs w:val="18"/>
      <w:lang w:val="fr-FR"/>
    </w:rPr>
  </w:style>
  <w:style w:type="paragraph" w:customStyle="1" w:styleId="lgende">
    <w:name w:val="légende"/>
    <w:basedOn w:val="Text"/>
    <w:qFormat/>
    <w:rsid w:val="00FD00B9"/>
    <w:pPr>
      <w:jc w:val="center"/>
    </w:pPr>
    <w:rPr>
      <w:rFonts w:cs="Arial"/>
      <w:sz w:val="16"/>
      <w:szCs w:val="18"/>
      <w:lang w:val="fr-FR"/>
    </w:rPr>
  </w:style>
  <w:style w:type="paragraph" w:styleId="En-tte">
    <w:name w:val="header"/>
    <w:basedOn w:val="Normal"/>
    <w:link w:val="En-tteCar"/>
    <w:uiPriority w:val="99"/>
    <w:unhideWhenUsed/>
    <w:rsid w:val="00796523"/>
    <w:pPr>
      <w:tabs>
        <w:tab w:val="center" w:pos="4536"/>
        <w:tab w:val="right" w:pos="9072"/>
      </w:tabs>
    </w:pPr>
  </w:style>
  <w:style w:type="character" w:customStyle="1" w:styleId="En-tteCar">
    <w:name w:val="En-tête Car"/>
    <w:link w:val="En-tte"/>
    <w:uiPriority w:val="99"/>
    <w:rsid w:val="00796523"/>
    <w:rPr>
      <w:rFonts w:ascii="Arial" w:hAnsi="Arial"/>
      <w:sz w:val="18"/>
      <w:szCs w:val="24"/>
      <w:lang w:val="pt-PT" w:eastAsia="pt-PT"/>
    </w:rPr>
  </w:style>
  <w:style w:type="paragraph" w:styleId="Pieddepage">
    <w:name w:val="footer"/>
    <w:basedOn w:val="Normal"/>
    <w:link w:val="PieddepageCar"/>
    <w:uiPriority w:val="99"/>
    <w:unhideWhenUsed/>
    <w:rsid w:val="00796523"/>
    <w:pPr>
      <w:tabs>
        <w:tab w:val="center" w:pos="4536"/>
        <w:tab w:val="right" w:pos="9072"/>
      </w:tabs>
    </w:pPr>
    <w:rPr>
      <w:rFonts w:ascii="Arial" w:hAnsi="Arial"/>
      <w:sz w:val="18"/>
      <w:lang w:val="pt-PT" w:eastAsia="pt-PT"/>
    </w:rPr>
  </w:style>
  <w:style w:type="character" w:customStyle="1" w:styleId="PieddepageCar">
    <w:name w:val="Pied de page Car"/>
    <w:link w:val="Pieddepage"/>
    <w:uiPriority w:val="99"/>
    <w:rsid w:val="00796523"/>
    <w:rPr>
      <w:rFonts w:ascii="Arial" w:hAnsi="Arial"/>
      <w:sz w:val="18"/>
      <w:szCs w:val="24"/>
      <w:lang w:val="pt-PT" w:eastAsia="pt-PT"/>
    </w:rPr>
  </w:style>
  <w:style w:type="paragraph" w:styleId="Notedebasdepage">
    <w:name w:val="footnote text"/>
    <w:basedOn w:val="Normal"/>
    <w:link w:val="NotedebasdepageCar"/>
    <w:uiPriority w:val="99"/>
    <w:unhideWhenUsed/>
    <w:rsid w:val="0021638A"/>
    <w:pPr>
      <w:jc w:val="both"/>
    </w:pPr>
    <w:rPr>
      <w:rFonts w:ascii="Arial" w:hAnsi="Arial"/>
      <w:sz w:val="16"/>
      <w:lang w:val="pt-PT" w:eastAsia="pt-PT"/>
    </w:rPr>
  </w:style>
  <w:style w:type="character" w:customStyle="1" w:styleId="NotedebasdepageCar">
    <w:name w:val="Note de bas de page Car"/>
    <w:basedOn w:val="Policepardfaut"/>
    <w:link w:val="Notedebasdepage"/>
    <w:uiPriority w:val="99"/>
    <w:rsid w:val="0021638A"/>
    <w:rPr>
      <w:rFonts w:ascii="Arial" w:hAnsi="Arial"/>
      <w:sz w:val="16"/>
      <w:szCs w:val="24"/>
      <w:lang w:val="pt-PT" w:eastAsia="pt-PT"/>
    </w:rPr>
  </w:style>
  <w:style w:type="character" w:styleId="Appelnotedebasdep">
    <w:name w:val="footnote reference"/>
    <w:basedOn w:val="Policepardfaut"/>
    <w:uiPriority w:val="99"/>
    <w:unhideWhenUsed/>
    <w:rsid w:val="0021638A"/>
    <w:rPr>
      <w:vertAlign w:val="superscript"/>
    </w:rPr>
  </w:style>
  <w:style w:type="character" w:customStyle="1" w:styleId="Lienhypertexteactif1">
    <w:name w:val="Lien hypertexte actif1"/>
    <w:basedOn w:val="Policepardfaut"/>
    <w:uiPriority w:val="99"/>
    <w:semiHidden/>
    <w:unhideWhenUsed/>
    <w:rsid w:val="00C01755"/>
    <w:rPr>
      <w:u w:val="dotted"/>
    </w:rPr>
  </w:style>
  <w:style w:type="character" w:customStyle="1" w:styleId="Mentionnonrsolue1">
    <w:name w:val="Mention non résolue1"/>
    <w:basedOn w:val="Policepardfaut"/>
    <w:uiPriority w:val="99"/>
    <w:rsid w:val="00166726"/>
    <w:rPr>
      <w:color w:val="605E5C"/>
      <w:shd w:val="clear" w:color="auto" w:fill="E1DFDD"/>
    </w:rPr>
  </w:style>
  <w:style w:type="character" w:customStyle="1" w:styleId="tlid-translation">
    <w:name w:val="tlid-translation"/>
    <w:basedOn w:val="Policepardfaut"/>
    <w:rsid w:val="00E74BFC"/>
  </w:style>
  <w:style w:type="character" w:styleId="Mentionnonrsolue">
    <w:name w:val="Unresolved Mention"/>
    <w:basedOn w:val="Policepardfaut"/>
    <w:uiPriority w:val="99"/>
    <w:rsid w:val="00222D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031864">
      <w:bodyDiv w:val="1"/>
      <w:marLeft w:val="0"/>
      <w:marRight w:val="0"/>
      <w:marTop w:val="0"/>
      <w:marBottom w:val="0"/>
      <w:divBdr>
        <w:top w:val="none" w:sz="0" w:space="0" w:color="auto"/>
        <w:left w:val="none" w:sz="0" w:space="0" w:color="auto"/>
        <w:bottom w:val="none" w:sz="0" w:space="0" w:color="auto"/>
        <w:right w:val="none" w:sz="0" w:space="0" w:color="auto"/>
      </w:divBdr>
    </w:div>
    <w:div w:id="423575462">
      <w:bodyDiv w:val="1"/>
      <w:marLeft w:val="0"/>
      <w:marRight w:val="0"/>
      <w:marTop w:val="0"/>
      <w:marBottom w:val="0"/>
      <w:divBdr>
        <w:top w:val="none" w:sz="0" w:space="0" w:color="auto"/>
        <w:left w:val="none" w:sz="0" w:space="0" w:color="auto"/>
        <w:bottom w:val="none" w:sz="0" w:space="0" w:color="auto"/>
        <w:right w:val="none" w:sz="0" w:space="0" w:color="auto"/>
      </w:divBdr>
    </w:div>
    <w:div w:id="486629993">
      <w:bodyDiv w:val="1"/>
      <w:marLeft w:val="0"/>
      <w:marRight w:val="0"/>
      <w:marTop w:val="0"/>
      <w:marBottom w:val="0"/>
      <w:divBdr>
        <w:top w:val="none" w:sz="0" w:space="0" w:color="auto"/>
        <w:left w:val="none" w:sz="0" w:space="0" w:color="auto"/>
        <w:bottom w:val="none" w:sz="0" w:space="0" w:color="auto"/>
        <w:right w:val="none" w:sz="0" w:space="0" w:color="auto"/>
      </w:divBdr>
    </w:div>
    <w:div w:id="1030304474">
      <w:bodyDiv w:val="1"/>
      <w:marLeft w:val="0"/>
      <w:marRight w:val="0"/>
      <w:marTop w:val="0"/>
      <w:marBottom w:val="0"/>
      <w:divBdr>
        <w:top w:val="none" w:sz="0" w:space="0" w:color="auto"/>
        <w:left w:val="none" w:sz="0" w:space="0" w:color="auto"/>
        <w:bottom w:val="none" w:sz="0" w:space="0" w:color="auto"/>
        <w:right w:val="none" w:sz="0" w:space="0" w:color="auto"/>
      </w:divBdr>
    </w:div>
    <w:div w:id="1045370774">
      <w:bodyDiv w:val="1"/>
      <w:marLeft w:val="0"/>
      <w:marRight w:val="0"/>
      <w:marTop w:val="0"/>
      <w:marBottom w:val="0"/>
      <w:divBdr>
        <w:top w:val="none" w:sz="0" w:space="0" w:color="auto"/>
        <w:left w:val="none" w:sz="0" w:space="0" w:color="auto"/>
        <w:bottom w:val="none" w:sz="0" w:space="0" w:color="auto"/>
        <w:right w:val="none" w:sz="0" w:space="0" w:color="auto"/>
      </w:divBdr>
    </w:div>
    <w:div w:id="1505238723">
      <w:bodyDiv w:val="1"/>
      <w:marLeft w:val="0"/>
      <w:marRight w:val="0"/>
      <w:marTop w:val="0"/>
      <w:marBottom w:val="0"/>
      <w:divBdr>
        <w:top w:val="none" w:sz="0" w:space="0" w:color="auto"/>
        <w:left w:val="none" w:sz="0" w:space="0" w:color="auto"/>
        <w:bottom w:val="none" w:sz="0" w:space="0" w:color="auto"/>
        <w:right w:val="none" w:sz="0" w:space="0" w:color="auto"/>
      </w:divBdr>
    </w:div>
    <w:div w:id="1670332903">
      <w:bodyDiv w:val="1"/>
      <w:marLeft w:val="0"/>
      <w:marRight w:val="0"/>
      <w:marTop w:val="0"/>
      <w:marBottom w:val="0"/>
      <w:divBdr>
        <w:top w:val="none" w:sz="0" w:space="0" w:color="auto"/>
        <w:left w:val="none" w:sz="0" w:space="0" w:color="auto"/>
        <w:bottom w:val="none" w:sz="0" w:space="0" w:color="auto"/>
        <w:right w:val="none" w:sz="0" w:space="0" w:color="auto"/>
      </w:divBdr>
    </w:div>
    <w:div w:id="1876383545">
      <w:bodyDiv w:val="1"/>
      <w:marLeft w:val="0"/>
      <w:marRight w:val="0"/>
      <w:marTop w:val="0"/>
      <w:marBottom w:val="0"/>
      <w:divBdr>
        <w:top w:val="none" w:sz="0" w:space="0" w:color="auto"/>
        <w:left w:val="none" w:sz="0" w:space="0" w:color="auto"/>
        <w:bottom w:val="none" w:sz="0" w:space="0" w:color="auto"/>
        <w:right w:val="none" w:sz="0" w:space="0" w:color="auto"/>
      </w:divBdr>
    </w:div>
    <w:div w:id="21379882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llabora.sciencesconf.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llabora.sciencesconf.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is-cist.fr/colloque" TargetMode="External"/><Relationship Id="rId5" Type="http://schemas.openxmlformats.org/officeDocument/2006/relationships/footnotes" Target="footnotes.xml"/><Relationship Id="rId10" Type="http://schemas.openxmlformats.org/officeDocument/2006/relationships/hyperlink" Target="https://collabora.sciencesconf.org/" TargetMode="External"/><Relationship Id="rId4" Type="http://schemas.openxmlformats.org/officeDocument/2006/relationships/webSettings" Target="webSettings.xml"/><Relationship Id="rId9" Type="http://schemas.openxmlformats.org/officeDocument/2006/relationships/image" Target="media/image1.gif"/><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1181</Words>
  <Characters>6474</Characters>
  <Application>Microsoft Office Word</Application>
  <DocSecurity>0</DocSecurity>
  <Lines>95</Lines>
  <Paragraphs>48</Paragraphs>
  <ScaleCrop>false</ScaleCrop>
  <HeadingPairs>
    <vt:vector size="2" baseType="variant">
      <vt:variant>
        <vt:lpstr>Titre</vt:lpstr>
      </vt:variant>
      <vt:variant>
        <vt:i4>1</vt:i4>
      </vt:variant>
    </vt:vector>
  </HeadingPairs>
  <TitlesOfParts>
    <vt:vector size="1" baseType="lpstr">
      <vt:lpstr>14ECTQG 2005 PROCEEDINGS FORMAT</vt:lpstr>
    </vt:vector>
  </TitlesOfParts>
  <Manager/>
  <Company/>
  <LinksUpToDate>false</LinksUpToDate>
  <CharactersWithSpaces>7607</CharactersWithSpaces>
  <SharedDoc>false</SharedDoc>
  <HyperlinkBase/>
  <HLinks>
    <vt:vector size="84" baseType="variant">
      <vt:variant>
        <vt:i4>8126485</vt:i4>
      </vt:variant>
      <vt:variant>
        <vt:i4>36</vt:i4>
      </vt:variant>
      <vt:variant>
        <vt:i4>0</vt:i4>
      </vt:variant>
      <vt:variant>
        <vt:i4>5</vt:i4>
      </vt:variant>
      <vt:variant>
        <vt:lpwstr>mailto:romain.lajarge@univ-grenoble-alpes.fr</vt:lpwstr>
      </vt:variant>
      <vt:variant>
        <vt:lpwstr/>
      </vt:variant>
      <vt:variant>
        <vt:i4>2424947</vt:i4>
      </vt:variant>
      <vt:variant>
        <vt:i4>33</vt:i4>
      </vt:variant>
      <vt:variant>
        <vt:i4>0</vt:i4>
      </vt:variant>
      <vt:variant>
        <vt:i4>5</vt:i4>
      </vt:variant>
      <vt:variant>
        <vt:lpwstr>mailto:guerin@ined.fr</vt:lpwstr>
      </vt:variant>
      <vt:variant>
        <vt:lpwstr/>
      </vt:variant>
      <vt:variant>
        <vt:i4>7274559</vt:i4>
      </vt:variant>
      <vt:variant>
        <vt:i4>30</vt:i4>
      </vt:variant>
      <vt:variant>
        <vt:i4>0</vt:i4>
      </vt:variant>
      <vt:variant>
        <vt:i4>5</vt:i4>
      </vt:variant>
      <vt:variant>
        <vt:lpwstr>mailto:claude.grasland@parisgeo.cnrs.fr</vt:lpwstr>
      </vt:variant>
      <vt:variant>
        <vt:lpwstr/>
      </vt:variant>
      <vt:variant>
        <vt:i4>1179707</vt:i4>
      </vt:variant>
      <vt:variant>
        <vt:i4>27</vt:i4>
      </vt:variant>
      <vt:variant>
        <vt:i4>0</vt:i4>
      </vt:variant>
      <vt:variant>
        <vt:i4>5</vt:i4>
      </vt:variant>
      <vt:variant>
        <vt:lpwstr>mailto:clarisse.didelon-loiseau@univ-paris1.fr</vt:lpwstr>
      </vt:variant>
      <vt:variant>
        <vt:lpwstr/>
      </vt:variant>
      <vt:variant>
        <vt:i4>6684759</vt:i4>
      </vt:variant>
      <vt:variant>
        <vt:i4>24</vt:i4>
      </vt:variant>
      <vt:variant>
        <vt:i4>0</vt:i4>
      </vt:variant>
      <vt:variant>
        <vt:i4>5</vt:i4>
      </vt:variant>
      <vt:variant>
        <vt:lpwstr>http://www.gis-cist.fr/colloque</vt:lpwstr>
      </vt:variant>
      <vt:variant>
        <vt:lpwstr/>
      </vt:variant>
      <vt:variant>
        <vt:i4>65651</vt:i4>
      </vt:variant>
      <vt:variant>
        <vt:i4>21</vt:i4>
      </vt:variant>
      <vt:variant>
        <vt:i4>0</vt:i4>
      </vt:variant>
      <vt:variant>
        <vt:i4>5</vt:i4>
      </vt:variant>
      <vt:variant>
        <vt:lpwstr>http://cist2018.sciencesconf.org/</vt:lpwstr>
      </vt:variant>
      <vt:variant>
        <vt:lpwstr/>
      </vt:variant>
      <vt:variant>
        <vt:i4>65651</vt:i4>
      </vt:variant>
      <vt:variant>
        <vt:i4>18</vt:i4>
      </vt:variant>
      <vt:variant>
        <vt:i4>0</vt:i4>
      </vt:variant>
      <vt:variant>
        <vt:i4>5</vt:i4>
      </vt:variant>
      <vt:variant>
        <vt:lpwstr>http://cist2018.sciencesconf.org/</vt:lpwstr>
      </vt:variant>
      <vt:variant>
        <vt:lpwstr/>
      </vt:variant>
      <vt:variant>
        <vt:i4>5242986</vt:i4>
      </vt:variant>
      <vt:variant>
        <vt:i4>15</vt:i4>
      </vt:variant>
      <vt:variant>
        <vt:i4>0</vt:i4>
      </vt:variant>
      <vt:variant>
        <vt:i4>5</vt:i4>
      </vt:variant>
      <vt:variant>
        <vt:lpwstr>http://www.gis-cist.fr/portfolio/cist2016-proceedings</vt:lpwstr>
      </vt:variant>
      <vt:variant>
        <vt:lpwstr/>
      </vt:variant>
      <vt:variant>
        <vt:i4>131110</vt:i4>
      </vt:variant>
      <vt:variant>
        <vt:i4>12</vt:i4>
      </vt:variant>
      <vt:variant>
        <vt:i4>0</vt:i4>
      </vt:variant>
      <vt:variant>
        <vt:i4>5</vt:i4>
      </vt:variant>
      <vt:variant>
        <vt:lpwstr>http://)/</vt:lpwstr>
      </vt:variant>
      <vt:variant>
        <vt:lpwstr/>
      </vt:variant>
      <vt:variant>
        <vt:i4>131110</vt:i4>
      </vt:variant>
      <vt:variant>
        <vt:i4>9</vt:i4>
      </vt:variant>
      <vt:variant>
        <vt:i4>0</vt:i4>
      </vt:variant>
      <vt:variant>
        <vt:i4>5</vt:i4>
      </vt:variant>
      <vt:variant>
        <vt:lpwstr>http://)/</vt:lpwstr>
      </vt:variant>
      <vt:variant>
        <vt:lpwstr/>
      </vt:variant>
      <vt:variant>
        <vt:i4>65661</vt:i4>
      </vt:variant>
      <vt:variant>
        <vt:i4>6</vt:i4>
      </vt:variant>
      <vt:variant>
        <vt:i4>0</vt:i4>
      </vt:variant>
      <vt:variant>
        <vt:i4>5</vt:i4>
      </vt:variant>
      <vt:variant>
        <vt:lpwstr>http://cist2016.sciencesconf.org/</vt:lpwstr>
      </vt:variant>
      <vt:variant>
        <vt:lpwstr/>
      </vt:variant>
      <vt:variant>
        <vt:i4>6225934</vt:i4>
      </vt:variant>
      <vt:variant>
        <vt:i4>3</vt:i4>
      </vt:variant>
      <vt:variant>
        <vt:i4>0</vt:i4>
      </vt:variant>
      <vt:variant>
        <vt:i4>5</vt:i4>
      </vt:variant>
      <vt:variant>
        <vt:lpwstr>http://cist.net/</vt:lpwstr>
      </vt:variant>
      <vt:variant>
        <vt:lpwstr/>
      </vt:variant>
      <vt:variant>
        <vt:i4>7536704</vt:i4>
      </vt:variant>
      <vt:variant>
        <vt:i4>0</vt:i4>
      </vt:variant>
      <vt:variant>
        <vt:i4>0</vt:i4>
      </vt:variant>
      <vt:variant>
        <vt:i4>5</vt:i4>
      </vt:variant>
      <vt:variant>
        <vt:lpwstr>http://www.gis-cist.fr/</vt:lpwstr>
      </vt:variant>
      <vt:variant>
        <vt:lpwstr/>
      </vt:variant>
      <vt:variant>
        <vt:i4>544735354</vt:i4>
      </vt:variant>
      <vt:variant>
        <vt:i4>8851</vt:i4>
      </vt:variant>
      <vt:variant>
        <vt:i4>1025</vt:i4>
      </vt:variant>
      <vt:variant>
        <vt:i4>1</vt:i4>
      </vt:variant>
      <vt:variant>
        <vt:lpwstr>Capture d’écran 2013-05-13 à 16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style communication</dc:title>
  <dc:subject/>
  <dc:creator/>
  <cp:keywords/>
  <dc:description/>
  <cp:lastModifiedBy>Microsoft Office User</cp:lastModifiedBy>
  <cp:revision>21</cp:revision>
  <cp:lastPrinted>2019-10-23T15:31:00Z</cp:lastPrinted>
  <dcterms:created xsi:type="dcterms:W3CDTF">2019-11-14T09:20:00Z</dcterms:created>
  <dcterms:modified xsi:type="dcterms:W3CDTF">2019-11-18T15:45:00Z</dcterms:modified>
  <cp:category/>
</cp:coreProperties>
</file>